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58643" w14:textId="7A96B662" w:rsidR="001729BA" w:rsidRPr="007255E0" w:rsidRDefault="001729BA" w:rsidP="001729BA">
      <w:pPr>
        <w:pStyle w:val="3GPPHeader"/>
        <w:spacing w:after="60"/>
        <w:rPr>
          <w:rFonts w:cs="Arial"/>
          <w:sz w:val="32"/>
          <w:szCs w:val="32"/>
        </w:rPr>
      </w:pPr>
      <w:bookmarkStart w:id="0" w:name="_Hlk487029736"/>
      <w:bookmarkEnd w:id="0"/>
      <w:r w:rsidRPr="007255E0">
        <w:rPr>
          <w:rFonts w:cs="Arial"/>
        </w:rPr>
        <w:t>3GPP TSG-RAN WG4 Meeting #</w:t>
      </w:r>
      <w:r w:rsidRPr="007255E0">
        <w:rPr>
          <w:rFonts w:cs="Arial"/>
          <w:szCs w:val="24"/>
        </w:rPr>
        <w:t>102-e</w:t>
      </w:r>
      <w:r w:rsidRPr="007255E0">
        <w:rPr>
          <w:rFonts w:cs="Arial"/>
        </w:rPr>
        <w:tab/>
      </w:r>
      <w:r w:rsidRPr="007255E0">
        <w:rPr>
          <w:rFonts w:cs="Arial"/>
          <w:szCs w:val="24"/>
        </w:rPr>
        <w:t>R4-220</w:t>
      </w:r>
      <w:r w:rsidR="00235B56">
        <w:rPr>
          <w:rFonts w:cs="Arial"/>
          <w:szCs w:val="24"/>
        </w:rPr>
        <w:t>5506</w:t>
      </w:r>
    </w:p>
    <w:p w14:paraId="520C8969" w14:textId="77777777" w:rsidR="001729BA" w:rsidRPr="007255E0" w:rsidRDefault="001729BA" w:rsidP="001729BA">
      <w:pPr>
        <w:pStyle w:val="3GPPHeader"/>
        <w:rPr>
          <w:rFonts w:cs="Arial"/>
        </w:rPr>
      </w:pPr>
      <w:bookmarkStart w:id="1" w:name="OLE_LINK3"/>
      <w:bookmarkStart w:id="2" w:name="OLE_LINK4"/>
      <w:r w:rsidRPr="007255E0">
        <w:rPr>
          <w:rFonts w:cs="Arial"/>
        </w:rPr>
        <w:t>Electronic Meeting, Feb. 21- Mar. 3, 2022</w:t>
      </w:r>
    </w:p>
    <w:bookmarkEnd w:id="1"/>
    <w:bookmarkEnd w:id="2"/>
    <w:p w14:paraId="65F55581" w14:textId="77777777" w:rsidR="008A22CF" w:rsidRPr="007255E0" w:rsidRDefault="008A22CF" w:rsidP="007F0BBB">
      <w:pPr>
        <w:pStyle w:val="3GPPHeader"/>
      </w:pPr>
    </w:p>
    <w:p w14:paraId="0FDE225D" w14:textId="3362304E" w:rsidR="008A22CF" w:rsidRPr="00B42E8B" w:rsidRDefault="008A22CF" w:rsidP="007F0BBB">
      <w:pPr>
        <w:pStyle w:val="3GPPHeader"/>
        <w:rPr>
          <w:sz w:val="22"/>
        </w:rPr>
      </w:pPr>
      <w:r w:rsidRPr="007255E0">
        <w:rPr>
          <w:sz w:val="22"/>
        </w:rPr>
        <w:t>Agenda Item:</w:t>
      </w:r>
      <w:r w:rsidRPr="007255E0">
        <w:rPr>
          <w:sz w:val="22"/>
        </w:rPr>
        <w:tab/>
      </w:r>
      <w:r w:rsidR="007255E0" w:rsidRPr="007255E0">
        <w:rPr>
          <w:sz w:val="22"/>
        </w:rPr>
        <w:t>10</w:t>
      </w:r>
      <w:r w:rsidR="003829B2" w:rsidRPr="007255E0">
        <w:rPr>
          <w:sz w:val="22"/>
        </w:rPr>
        <w:t>.1</w:t>
      </w:r>
      <w:r w:rsidR="009331D5" w:rsidRPr="007255E0">
        <w:rPr>
          <w:sz w:val="22"/>
        </w:rPr>
        <w:t>2</w:t>
      </w:r>
      <w:r w:rsidR="003829B2" w:rsidRPr="007255E0">
        <w:rPr>
          <w:sz w:val="22"/>
        </w:rPr>
        <w:t>.2.2</w:t>
      </w:r>
    </w:p>
    <w:p w14:paraId="57D8FDDC" w14:textId="59E8C7E0" w:rsidR="008A22CF" w:rsidRPr="00B42E8B" w:rsidRDefault="008A22CF" w:rsidP="007F0BB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A6B45FA" w14:textId="1B13BFF2" w:rsidR="008E6268" w:rsidRPr="00B42E8B" w:rsidRDefault="008A22CF" w:rsidP="007F0BB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076AB2">
        <w:rPr>
          <w:sz w:val="22"/>
        </w:rPr>
        <w:t>Remaining issues</w:t>
      </w:r>
      <w:r w:rsidR="00076AB2" w:rsidRPr="00276F20">
        <w:rPr>
          <w:sz w:val="22"/>
        </w:rPr>
        <w:t xml:space="preserve"> on </w:t>
      </w:r>
      <w:r w:rsidR="008E6268" w:rsidRPr="00B42E8B">
        <w:rPr>
          <w:sz w:val="22"/>
        </w:rPr>
        <w:t>MMSE-IRC receiver for int</w:t>
      </w:r>
      <w:r w:rsidR="009E1EA8" w:rsidRPr="00B42E8B">
        <w:rPr>
          <w:sz w:val="22"/>
        </w:rPr>
        <w:t>ra</w:t>
      </w:r>
      <w:r w:rsidR="008E6268" w:rsidRPr="00B42E8B">
        <w:rPr>
          <w:sz w:val="22"/>
        </w:rPr>
        <w:t xml:space="preserve">-cell </w:t>
      </w:r>
      <w:r w:rsidR="009E1EA8" w:rsidRPr="00B42E8B">
        <w:rPr>
          <w:sz w:val="22"/>
        </w:rPr>
        <w:t>inter-user</w:t>
      </w:r>
      <w:r w:rsidR="00376CA8">
        <w:rPr>
          <w:sz w:val="22"/>
        </w:rPr>
        <w:t xml:space="preserve"> </w:t>
      </w:r>
      <w:r w:rsidR="008E6268" w:rsidRPr="00B42E8B">
        <w:rPr>
          <w:sz w:val="22"/>
        </w:rPr>
        <w:t>interference</w:t>
      </w:r>
    </w:p>
    <w:p w14:paraId="385E2C9B" w14:textId="06A61672" w:rsidR="008A22CF" w:rsidRPr="00B42E8B" w:rsidRDefault="008A22CF" w:rsidP="007F0BB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8E6268" w:rsidRPr="00B42E8B">
        <w:rPr>
          <w:sz w:val="22"/>
        </w:rPr>
        <w:t>Discussion</w:t>
      </w:r>
    </w:p>
    <w:p w14:paraId="691BCF8B" w14:textId="3135ABBC" w:rsidR="005D0A8E" w:rsidRPr="0092180D" w:rsidRDefault="009B01F8" w:rsidP="007F0BBB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84315B" w14:textId="58291F3C" w:rsidR="007E70C3" w:rsidRDefault="000739EC" w:rsidP="007F0BBB">
      <w:r>
        <w:t>I</w:t>
      </w:r>
      <w:r w:rsidRPr="00634578">
        <w:rPr>
          <w:rFonts w:hint="eastAsia"/>
        </w:rPr>
        <w:t>n</w:t>
      </w:r>
      <w:r w:rsidRPr="00634578">
        <w:t xml:space="preserve"> last meeting, RAN4 had discussed</w:t>
      </w:r>
      <w:r>
        <w:t xml:space="preserve"> </w:t>
      </w:r>
      <w:r w:rsidRPr="00276F20">
        <w:t xml:space="preserve">UE demodulation requirements </w:t>
      </w:r>
      <w:r>
        <w:t xml:space="preserve">of </w:t>
      </w:r>
      <w:r w:rsidRPr="00276F20">
        <w:t>MMSE-IRC receiver for suppressing intr</w:t>
      </w:r>
      <w:r>
        <w:t>a</w:t>
      </w:r>
      <w:r w:rsidRPr="00276F20">
        <w:t xml:space="preserve">-cell </w:t>
      </w:r>
      <w:r>
        <w:t xml:space="preserve">inter-user </w:t>
      </w:r>
      <w:r w:rsidRPr="00276F20">
        <w:t>interference</w:t>
      </w:r>
      <w:r>
        <w:t xml:space="preserve">. The agreed </w:t>
      </w:r>
      <w:r w:rsidR="0076755C">
        <w:t xml:space="preserve">issues </w:t>
      </w:r>
      <w:r>
        <w:t xml:space="preserve">for </w:t>
      </w:r>
      <w:r w:rsidRPr="00AB073F">
        <w:t>PDSCH demodulation requirements for intr</w:t>
      </w:r>
      <w:r>
        <w:t>a</w:t>
      </w:r>
      <w:r w:rsidRPr="00AB073F">
        <w:t>-cell</w:t>
      </w:r>
      <w:r>
        <w:t xml:space="preserve"> inter-user</w:t>
      </w:r>
      <w:r w:rsidRPr="00AB073F">
        <w:t xml:space="preserve"> interference </w:t>
      </w:r>
      <w:r w:rsidR="0076755C">
        <w:t>are</w:t>
      </w:r>
      <w:r>
        <w:t xml:space="preserve"> </w:t>
      </w:r>
      <w:r w:rsidR="007E70C3">
        <w:t xml:space="preserve">in the WF </w:t>
      </w:r>
      <w:r w:rsidR="007E70C3">
        <w:fldChar w:fldCharType="begin"/>
      </w:r>
      <w:r w:rsidR="007E70C3">
        <w:instrText xml:space="preserve"> REF _Ref70965065 \n \h  \* MERGEFORMAT </w:instrText>
      </w:r>
      <w:r w:rsidR="007E70C3">
        <w:fldChar w:fldCharType="separate"/>
      </w:r>
      <w:r w:rsidR="00FA7F68">
        <w:t>[1]</w:t>
      </w:r>
      <w:r w:rsidR="007E70C3">
        <w:fldChar w:fldCharType="end"/>
      </w:r>
      <w:r>
        <w:t>.</w:t>
      </w:r>
      <w:r w:rsidRPr="00634578">
        <w:t xml:space="preserve"> </w:t>
      </w:r>
    </w:p>
    <w:p w14:paraId="061665CE" w14:textId="6D31C5F5" w:rsidR="00D93CB3" w:rsidRDefault="00D93CB3" w:rsidP="007F0BBB">
      <w:r w:rsidRPr="00276F20">
        <w:t>In this contribution</w:t>
      </w:r>
      <w:r>
        <w:t xml:space="preserve">, we will continue to discuss the remaining issues on </w:t>
      </w:r>
      <w:r w:rsidRPr="00276F20">
        <w:t>MMSE-IRC receiver for suppressing intr</w:t>
      </w:r>
      <w:r>
        <w:t>a</w:t>
      </w:r>
      <w:r w:rsidRPr="00276F20">
        <w:t xml:space="preserve">-cell </w:t>
      </w:r>
      <w:r>
        <w:t xml:space="preserve">inter-user </w:t>
      </w:r>
      <w:r w:rsidRPr="00276F20">
        <w:t>interference</w:t>
      </w:r>
      <w:r>
        <w:t>.</w:t>
      </w:r>
    </w:p>
    <w:p w14:paraId="7A12F3F1" w14:textId="3CF36EEB" w:rsidR="006F2AAE" w:rsidRDefault="006F2AAE" w:rsidP="007F0BBB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  <w:t>Modeling of Intra-cell inter-user interference</w:t>
      </w:r>
    </w:p>
    <w:p w14:paraId="58B98B70" w14:textId="202F631E" w:rsidR="00FC5E95" w:rsidRPr="00FC5E95" w:rsidRDefault="00FC5E95" w:rsidP="007F0BBB">
      <w:pPr>
        <w:rPr>
          <w:b/>
          <w:bCs/>
          <w:u w:val="single"/>
        </w:rPr>
      </w:pPr>
      <w:r w:rsidRPr="00FC5E95">
        <w:rPr>
          <w:b/>
          <w:bCs/>
          <w:u w:val="single"/>
        </w:rPr>
        <w:t>DMRS pattern and sequence</w:t>
      </w:r>
    </w:p>
    <w:p w14:paraId="5C959AF4" w14:textId="1DE9C230" w:rsidR="00870924" w:rsidRDefault="00047AAD" w:rsidP="00A46543">
      <w:pPr>
        <w:rPr>
          <w:lang w:val="en-GB"/>
        </w:rPr>
      </w:pPr>
      <w:r>
        <w:t xml:space="preserve">Another remaining issue is whether to </w:t>
      </w:r>
      <w:r w:rsidR="00393DD1" w:rsidRPr="00393DD1">
        <w:rPr>
          <w:lang w:val="en-GB"/>
        </w:rPr>
        <w:t xml:space="preserve">use </w:t>
      </w:r>
      <w:r w:rsidR="00393DD1">
        <w:rPr>
          <w:lang w:val="en-GB"/>
        </w:rPr>
        <w:t xml:space="preserve">the </w:t>
      </w:r>
      <w:r w:rsidR="00393DD1" w:rsidRPr="00393DD1">
        <w:rPr>
          <w:lang w:val="en-GB"/>
        </w:rPr>
        <w:t>same DMRS pattern and sequence for all co-scheduled UEs</w:t>
      </w:r>
      <w:r w:rsidR="00393DD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924" w14:paraId="4C62E705" w14:textId="77777777" w:rsidTr="00870924">
        <w:tc>
          <w:tcPr>
            <w:tcW w:w="9629" w:type="dxa"/>
          </w:tcPr>
          <w:p w14:paraId="6F8FDFC0" w14:textId="77777777" w:rsidR="00870924" w:rsidRPr="00870924" w:rsidRDefault="00870924" w:rsidP="007F0BB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09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DMRS scrambling ID for target UE and co-scheduled UE</w:t>
            </w:r>
          </w:p>
          <w:p w14:paraId="34D4ED97" w14:textId="77777777" w:rsidR="0096246E" w:rsidRPr="0096246E" w:rsidRDefault="0096246E" w:rsidP="007F0BBB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96246E">
              <w:rPr>
                <w:rFonts w:ascii="Times New Roman" w:eastAsia="Times New Roman" w:hAnsi="Times New Roman" w:cs="Times New Roman"/>
                <w:sz w:val="20"/>
                <w:szCs w:val="20"/>
              </w:rPr>
              <w:t>Option 1: Same scrambling ID when paired UEs are in the same CDM group. Different scrambling ID when paired UEs are in different CDM groups.</w:t>
            </w:r>
          </w:p>
          <w:p w14:paraId="67AB871B" w14:textId="77777777" w:rsidR="0096246E" w:rsidRPr="0096246E" w:rsidRDefault="0096246E" w:rsidP="007F0BBB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rFonts w:eastAsia="Times New Roman" w:cs="Calibri"/>
              </w:rPr>
            </w:pPr>
            <w:r w:rsidRPr="0096246E">
              <w:rPr>
                <w:rFonts w:ascii="Times New Roman" w:eastAsia="Times New Roman" w:hAnsi="Times New Roman" w:cs="Times New Roman"/>
                <w:sz w:val="20"/>
                <w:szCs w:val="20"/>
              </w:rPr>
              <w:t>Option 2: Same scrambling ID for all cases</w:t>
            </w:r>
          </w:p>
          <w:p w14:paraId="2FE3ACA4" w14:textId="328AB17B" w:rsidR="00870924" w:rsidRDefault="0096246E" w:rsidP="007F0BBB">
            <w:pPr>
              <w:numPr>
                <w:ilvl w:val="0"/>
                <w:numId w:val="9"/>
              </w:numPr>
              <w:spacing w:after="0" w:line="240" w:lineRule="auto"/>
              <w:textAlignment w:val="center"/>
              <w:rPr>
                <w:lang w:val="en-GB"/>
              </w:rPr>
            </w:pPr>
            <w:r w:rsidRPr="0096246E">
              <w:rPr>
                <w:rFonts w:ascii="Times New Roman" w:eastAsia="Times New Roman" w:hAnsi="Times New Roman" w:cs="Times New Roman"/>
                <w:sz w:val="20"/>
                <w:szCs w:val="20"/>
              </w:rPr>
              <w:t>Option 3: Configure variable scrambling ID during the test.</w:t>
            </w:r>
          </w:p>
        </w:tc>
      </w:tr>
    </w:tbl>
    <w:p w14:paraId="7F3BCCBC" w14:textId="77777777" w:rsidR="00A46543" w:rsidRDefault="00E06B54" w:rsidP="00A46543">
      <w:pPr>
        <w:spacing w:before="120"/>
        <w:rPr>
          <w:lang w:val="en-GB"/>
        </w:rPr>
      </w:pPr>
      <w:r>
        <w:rPr>
          <w:lang w:val="en-GB"/>
        </w:rPr>
        <w:t>W</w:t>
      </w:r>
      <w:r w:rsidR="00393DD1">
        <w:rPr>
          <w:lang w:val="en-GB"/>
        </w:rPr>
        <w:t xml:space="preserve">hether the co-scheduled UEs are in the same CDM group or not is fully up to network’s configuration. When paired UEs are in the same CDM group, </w:t>
      </w:r>
      <w:r w:rsidR="009A3882">
        <w:rPr>
          <w:lang w:val="en-GB"/>
        </w:rPr>
        <w:t xml:space="preserve">whether the co-scheduled UEs </w:t>
      </w:r>
      <w:r w:rsidR="00393DD1">
        <w:rPr>
          <w:lang w:val="en-GB"/>
        </w:rPr>
        <w:t xml:space="preserve">use the same </w:t>
      </w:r>
      <w:r w:rsidR="00983B06" w:rsidRPr="00983B06">
        <w:rPr>
          <w:lang w:val="en-GB"/>
        </w:rPr>
        <w:t>scrambling ID</w:t>
      </w:r>
      <w:r w:rsidR="00983B06">
        <w:rPr>
          <w:lang w:val="en-GB"/>
        </w:rPr>
        <w:t xml:space="preserve"> or not is also up to network’s configuration</w:t>
      </w:r>
      <w:r w:rsidR="00393DD1">
        <w:rPr>
          <w:lang w:val="en-GB"/>
        </w:rPr>
        <w:t>.</w:t>
      </w:r>
      <w:r w:rsidR="00A00F62">
        <w:rPr>
          <w:lang w:val="en-GB"/>
        </w:rPr>
        <w:t xml:space="preserve"> </w:t>
      </w:r>
      <w:r w:rsidR="00D204F0" w:rsidRPr="00214E28">
        <w:rPr>
          <w:lang w:val="en-GB"/>
        </w:rPr>
        <w:t xml:space="preserve">From our simulation results, </w:t>
      </w:r>
      <w:r w:rsidR="00A00F62" w:rsidRPr="00214E28">
        <w:rPr>
          <w:lang w:val="en-GB"/>
        </w:rPr>
        <w:t xml:space="preserve">we observe that </w:t>
      </w:r>
      <w:r w:rsidR="00D204F0" w:rsidRPr="00214E28">
        <w:rPr>
          <w:lang w:val="en-GB"/>
        </w:rPr>
        <w:t xml:space="preserve">there is no performance difference between different </w:t>
      </w:r>
      <w:r w:rsidR="008A262E" w:rsidRPr="00214E28">
        <w:rPr>
          <w:lang w:val="en-GB"/>
        </w:rPr>
        <w:t>scrambling ID and same scrambling ID when paired UEs are in the same CDM group.</w:t>
      </w:r>
      <w:r w:rsidR="008820F8">
        <w:rPr>
          <w:lang w:val="en-GB"/>
        </w:rPr>
        <w:t xml:space="preserve"> </w:t>
      </w:r>
    </w:p>
    <w:p w14:paraId="392CF9E9" w14:textId="77696D6B" w:rsidR="00D204F0" w:rsidRDefault="00A00F62" w:rsidP="00A46543">
      <w:pPr>
        <w:spacing w:before="120"/>
        <w:rPr>
          <w:lang w:val="en-GB"/>
        </w:rPr>
      </w:pPr>
      <w:r>
        <w:rPr>
          <w:lang w:val="en-GB"/>
        </w:rPr>
        <w:t>T</w:t>
      </w:r>
      <w:r w:rsidR="00F83336">
        <w:rPr>
          <w:lang w:val="en-GB"/>
        </w:rPr>
        <w:t>hus</w:t>
      </w:r>
      <w:r>
        <w:rPr>
          <w:lang w:val="en-GB"/>
        </w:rPr>
        <w:t xml:space="preserve">, </w:t>
      </w:r>
      <w:r w:rsidR="00F83336">
        <w:rPr>
          <w:lang w:val="en-GB"/>
        </w:rPr>
        <w:t>considering the test coverage and no performance difference,</w:t>
      </w:r>
      <w:r w:rsidR="00A46543">
        <w:rPr>
          <w:lang w:val="en-GB"/>
        </w:rPr>
        <w:t xml:space="preserve"> </w:t>
      </w:r>
      <w:r>
        <w:rPr>
          <w:lang w:val="en-GB"/>
        </w:rPr>
        <w:t xml:space="preserve">we propose to configure </w:t>
      </w:r>
      <w:r w:rsidR="00F83336">
        <w:rPr>
          <w:lang w:val="en-GB"/>
        </w:rPr>
        <w:t>s</w:t>
      </w:r>
      <w:r w:rsidR="00F83336" w:rsidRPr="00F83336">
        <w:rPr>
          <w:lang w:val="en-GB"/>
        </w:rPr>
        <w:t>ame scrambling ID when paired UEs are in the same CDM group</w:t>
      </w:r>
      <w:r w:rsidR="00F83336">
        <w:rPr>
          <w:lang w:val="en-GB"/>
        </w:rPr>
        <w:t xml:space="preserve"> and</w:t>
      </w:r>
      <w:r w:rsidR="00F83336" w:rsidRPr="00F83336">
        <w:rPr>
          <w:lang w:val="en-GB"/>
        </w:rPr>
        <w:t xml:space="preserve"> </w:t>
      </w:r>
      <w:r w:rsidR="00F83336">
        <w:rPr>
          <w:lang w:val="en-GB"/>
        </w:rPr>
        <w:t>d</w:t>
      </w:r>
      <w:r w:rsidR="00F83336" w:rsidRPr="00F83336">
        <w:rPr>
          <w:lang w:val="en-GB"/>
        </w:rPr>
        <w:t>ifferent scrambling ID when paired UEs are in different CDM groups</w:t>
      </w:r>
      <w:r w:rsidR="008820F8">
        <w:rPr>
          <w:lang w:val="en-GB"/>
        </w:rPr>
        <w:t>.</w:t>
      </w:r>
    </w:p>
    <w:p w14:paraId="142DCE98" w14:textId="77FED0A3" w:rsidR="00214E28" w:rsidRDefault="005413C0" w:rsidP="007F0BBB">
      <w:pPr>
        <w:spacing w:before="120"/>
        <w:jc w:val="center"/>
        <w:rPr>
          <w:lang w:val="en-GB"/>
        </w:rPr>
      </w:pPr>
      <w:r w:rsidRPr="005413C0">
        <w:rPr>
          <w:lang w:val="en-GB"/>
        </w:rPr>
        <w:lastRenderedPageBreak/>
        <w:t xml:space="preserve"> </w:t>
      </w:r>
      <w:r w:rsidRPr="005413C0">
        <w:rPr>
          <w:noProof/>
          <w:lang w:val="en-GB"/>
        </w:rPr>
        <w:drawing>
          <wp:inline distT="0" distB="0" distL="0" distR="0" wp14:anchorId="07D2E01C" wp14:editId="140444B6">
            <wp:extent cx="3803650" cy="28767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8" cy="288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E3E7C" w14:textId="324AE01F" w:rsidR="00F53566" w:rsidRPr="00F53566" w:rsidRDefault="00F53566" w:rsidP="00E81540">
      <w:pPr>
        <w:spacing w:before="120"/>
        <w:jc w:val="center"/>
        <w:rPr>
          <w:b/>
          <w:bCs/>
          <w:lang w:val="en-GB"/>
        </w:rPr>
      </w:pPr>
      <w:r w:rsidRPr="00F53566">
        <w:rPr>
          <w:b/>
          <w:bCs/>
        </w:rPr>
        <w:t xml:space="preserve">Figure </w:t>
      </w:r>
      <w:r w:rsidRPr="00F53566">
        <w:rPr>
          <w:b/>
          <w:bCs/>
        </w:rPr>
        <w:fldChar w:fldCharType="begin"/>
      </w:r>
      <w:r w:rsidRPr="00F53566">
        <w:rPr>
          <w:b/>
          <w:bCs/>
        </w:rPr>
        <w:instrText xml:space="preserve"> SEQ Figure \* ARABIC </w:instrText>
      </w:r>
      <w:r w:rsidRPr="00F53566">
        <w:rPr>
          <w:b/>
          <w:bCs/>
        </w:rPr>
        <w:fldChar w:fldCharType="separate"/>
      </w:r>
      <w:r w:rsidR="00FA7F68">
        <w:rPr>
          <w:b/>
          <w:bCs/>
          <w:noProof/>
        </w:rPr>
        <w:t>1</w:t>
      </w:r>
      <w:r w:rsidRPr="00F53566">
        <w:rPr>
          <w:b/>
          <w:bCs/>
        </w:rPr>
        <w:fldChar w:fldCharType="end"/>
      </w:r>
      <w:r w:rsidRPr="00F53566">
        <w:rPr>
          <w:b/>
          <w:bCs/>
        </w:rPr>
        <w:t>:</w:t>
      </w:r>
      <w:r w:rsidR="00E81540">
        <w:rPr>
          <w:b/>
          <w:bCs/>
        </w:rPr>
        <w:t xml:space="preserve"> </w:t>
      </w:r>
      <w:r w:rsidRPr="00F53566">
        <w:rPr>
          <w:b/>
          <w:bCs/>
        </w:rPr>
        <w:t>IRC and MRC performance comparison with scrambling ID for rank (1,1)</w:t>
      </w:r>
    </w:p>
    <w:p w14:paraId="7A59A5D4" w14:textId="09ABB4F0" w:rsidR="00214E28" w:rsidRPr="00214E28" w:rsidRDefault="00214E28" w:rsidP="007F0BBB">
      <w:pPr>
        <w:spacing w:before="120"/>
        <w:rPr>
          <w:b/>
          <w:bCs/>
        </w:rPr>
      </w:pPr>
      <w:bookmarkStart w:id="3" w:name="_Ref85294709"/>
      <w:r w:rsidRPr="001F7659">
        <w:rPr>
          <w:b/>
          <w:bCs/>
        </w:rPr>
        <w:t xml:space="preserve">Observation </w:t>
      </w:r>
      <w:r w:rsidRPr="001F7659">
        <w:rPr>
          <w:b/>
          <w:bCs/>
        </w:rPr>
        <w:fldChar w:fldCharType="begin"/>
      </w:r>
      <w:r w:rsidRPr="001F7659">
        <w:rPr>
          <w:b/>
          <w:bCs/>
        </w:rPr>
        <w:instrText xml:space="preserve"> SEQ Observation \* ARABIC </w:instrText>
      </w:r>
      <w:r w:rsidRPr="001F7659">
        <w:rPr>
          <w:b/>
          <w:bCs/>
        </w:rPr>
        <w:fldChar w:fldCharType="separate"/>
      </w:r>
      <w:r w:rsidR="00FA7F68">
        <w:rPr>
          <w:b/>
          <w:bCs/>
          <w:noProof/>
        </w:rPr>
        <w:t>1</w:t>
      </w:r>
      <w:r w:rsidRPr="001F7659">
        <w:rPr>
          <w:b/>
          <w:bCs/>
        </w:rPr>
        <w:fldChar w:fldCharType="end"/>
      </w:r>
      <w:r w:rsidRPr="001F7659">
        <w:rPr>
          <w:b/>
          <w:bCs/>
        </w:rPr>
        <w:t xml:space="preserve">: No </w:t>
      </w:r>
      <w:r w:rsidR="00325578">
        <w:rPr>
          <w:b/>
          <w:bCs/>
        </w:rPr>
        <w:t>significant</w:t>
      </w:r>
      <w:r w:rsidR="00325578" w:rsidRPr="001F7659">
        <w:rPr>
          <w:b/>
          <w:bCs/>
        </w:rPr>
        <w:t xml:space="preserve"> </w:t>
      </w:r>
      <w:r w:rsidRPr="001F7659">
        <w:rPr>
          <w:b/>
          <w:bCs/>
        </w:rPr>
        <w:t>performance difference between same and different scrambling ID when paired UEs are in the same CDM group</w:t>
      </w:r>
      <w:r w:rsidR="00303692" w:rsidRPr="001F7659">
        <w:rPr>
          <w:b/>
          <w:bCs/>
        </w:rPr>
        <w:t xml:space="preserve"> for </w:t>
      </w:r>
      <w:r w:rsidR="00083192" w:rsidRPr="001F7659">
        <w:rPr>
          <w:b/>
          <w:bCs/>
        </w:rPr>
        <w:t xml:space="preserve">70% </w:t>
      </w:r>
      <w:r w:rsidR="001F7659" w:rsidRPr="001F7659">
        <w:rPr>
          <w:b/>
          <w:bCs/>
        </w:rPr>
        <w:t>maximum Tput point</w:t>
      </w:r>
      <w:r w:rsidRPr="001F7659">
        <w:rPr>
          <w:b/>
          <w:bCs/>
        </w:rPr>
        <w:t>.</w:t>
      </w:r>
      <w:bookmarkEnd w:id="3"/>
    </w:p>
    <w:p w14:paraId="262F452A" w14:textId="228FFBA4" w:rsidR="00BB63F8" w:rsidRDefault="00393DD1" w:rsidP="007F0BBB">
      <w:pPr>
        <w:rPr>
          <w:b/>
          <w:bCs/>
        </w:rPr>
      </w:pPr>
      <w:bookmarkStart w:id="4" w:name="_Ref77862099"/>
      <w:bookmarkStart w:id="5" w:name="_Ref85135282"/>
      <w:bookmarkStart w:id="6" w:name="_Ref70965100"/>
      <w:r w:rsidRPr="00196D4A">
        <w:rPr>
          <w:b/>
          <w:bCs/>
        </w:rPr>
        <w:t xml:space="preserve">Proposal </w:t>
      </w:r>
      <w:r w:rsidRPr="00196D4A">
        <w:rPr>
          <w:b/>
          <w:bCs/>
        </w:rPr>
        <w:fldChar w:fldCharType="begin"/>
      </w:r>
      <w:r w:rsidRPr="00196D4A">
        <w:rPr>
          <w:b/>
          <w:bCs/>
        </w:rPr>
        <w:instrText xml:space="preserve"> SEQ Proposal \* ARABIC </w:instrText>
      </w:r>
      <w:r w:rsidRPr="00196D4A">
        <w:rPr>
          <w:b/>
          <w:bCs/>
        </w:rPr>
        <w:fldChar w:fldCharType="separate"/>
      </w:r>
      <w:r w:rsidR="00FA7F68">
        <w:rPr>
          <w:b/>
          <w:bCs/>
          <w:noProof/>
        </w:rPr>
        <w:t>1</w:t>
      </w:r>
      <w:r w:rsidRPr="00196D4A">
        <w:rPr>
          <w:b/>
          <w:bCs/>
        </w:rPr>
        <w:fldChar w:fldCharType="end"/>
      </w:r>
      <w:r w:rsidRPr="00196D4A">
        <w:rPr>
          <w:b/>
          <w:bCs/>
        </w:rPr>
        <w:t>:</w:t>
      </w:r>
      <w:r>
        <w:rPr>
          <w:b/>
          <w:bCs/>
        </w:rPr>
        <w:t xml:space="preserve"> RAN4 to </w:t>
      </w:r>
      <w:r w:rsidR="00BB63F8">
        <w:rPr>
          <w:b/>
          <w:bCs/>
        </w:rPr>
        <w:t>define</w:t>
      </w:r>
      <w:r>
        <w:rPr>
          <w:b/>
          <w:bCs/>
        </w:rPr>
        <w:t xml:space="preserve"> the </w:t>
      </w:r>
      <w:bookmarkEnd w:id="4"/>
      <w:r w:rsidR="008820F8">
        <w:rPr>
          <w:b/>
          <w:bCs/>
        </w:rPr>
        <w:t xml:space="preserve">test case with </w:t>
      </w:r>
      <w:r w:rsidR="00F83336" w:rsidRPr="00F83336">
        <w:rPr>
          <w:b/>
          <w:bCs/>
        </w:rPr>
        <w:t>same scrambling ID when paired UEs are in the same CDM group and different scrambling ID when paired UEs are in different CDM groups</w:t>
      </w:r>
      <w:r w:rsidR="008820F8">
        <w:rPr>
          <w:b/>
          <w:bCs/>
        </w:rPr>
        <w:t>.</w:t>
      </w:r>
      <w:bookmarkEnd w:id="5"/>
      <w:r w:rsidR="008820F8">
        <w:rPr>
          <w:b/>
          <w:bCs/>
        </w:rPr>
        <w:t xml:space="preserve"> </w:t>
      </w:r>
    </w:p>
    <w:p w14:paraId="67DF3A07" w14:textId="0E16D200" w:rsidR="00703553" w:rsidRDefault="0023774B" w:rsidP="0023774B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23774B">
        <w:rPr>
          <w:lang w:val="en-US"/>
        </w:rPr>
        <w:t>UE feature list</w:t>
      </w:r>
    </w:p>
    <w:p w14:paraId="43E5F353" w14:textId="77777777" w:rsidR="004B5BBC" w:rsidRDefault="004B5BBC" w:rsidP="004B5BBC">
      <w:pPr>
        <w:spacing w:before="120" w:after="120"/>
        <w:rPr>
          <w:bCs/>
        </w:rPr>
      </w:pPr>
      <w:r w:rsidRPr="00C96767">
        <w:rPr>
          <w:bCs/>
        </w:rPr>
        <w:t xml:space="preserve">In last meeting, </w:t>
      </w:r>
      <w:r>
        <w:rPr>
          <w:bCs/>
        </w:rPr>
        <w:t xml:space="preserve">UE feature list was widely discussed as follow.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5BBC" w14:paraId="4C3EDFA4" w14:textId="77777777" w:rsidTr="004B5BBC">
        <w:tc>
          <w:tcPr>
            <w:tcW w:w="9629" w:type="dxa"/>
          </w:tcPr>
          <w:p w14:paraId="76F7C51F" w14:textId="77777777" w:rsidR="004B5BBC" w:rsidRPr="004B5BBC" w:rsidRDefault="004B5BBC" w:rsidP="004B5BBC">
            <w:pPr>
              <w:numPr>
                <w:ilvl w:val="0"/>
                <w:numId w:val="24"/>
              </w:numPr>
              <w:spacing w:after="0" w:line="240" w:lineRule="auto"/>
              <w:textAlignment w:val="center"/>
              <w:rPr>
                <w:rFonts w:eastAsia="Times New Roman" w:cs="Calibri"/>
                <w:lang w:val="en-GB"/>
              </w:rPr>
            </w:pPr>
            <w:r w:rsidRPr="004B5B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 1: No need to introduce new UE feature, requirements release independent from Rel-15</w:t>
            </w:r>
          </w:p>
          <w:p w14:paraId="1A522E39" w14:textId="77777777" w:rsidR="004B5BBC" w:rsidRPr="004B5BBC" w:rsidRDefault="004B5BBC" w:rsidP="004B5BBC">
            <w:pPr>
              <w:numPr>
                <w:ilvl w:val="0"/>
                <w:numId w:val="24"/>
              </w:numPr>
              <w:spacing w:after="0" w:line="240" w:lineRule="auto"/>
              <w:textAlignment w:val="center"/>
              <w:rPr>
                <w:rFonts w:eastAsia="Times New Roman" w:cs="Calibri"/>
                <w:lang w:val="en-GB"/>
              </w:rPr>
            </w:pPr>
            <w:r w:rsidRPr="004B5B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Option 2: Mandatory with or without UE capability signaling </w:t>
            </w:r>
          </w:p>
          <w:p w14:paraId="5DC41334" w14:textId="77777777" w:rsidR="004B5BBC" w:rsidRPr="004B5BBC" w:rsidRDefault="004B5BBC" w:rsidP="004B5BBC">
            <w:pPr>
              <w:numPr>
                <w:ilvl w:val="0"/>
                <w:numId w:val="24"/>
              </w:numPr>
              <w:spacing w:after="0" w:line="240" w:lineRule="auto"/>
              <w:textAlignment w:val="center"/>
              <w:rPr>
                <w:rFonts w:eastAsia="Times New Roman" w:cs="Calibri"/>
                <w:lang w:val="en-GB"/>
              </w:rPr>
            </w:pPr>
            <w:r w:rsidRPr="004B5B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 3: Optional with or without UE capability and applicable from Rel-17</w:t>
            </w:r>
          </w:p>
          <w:p w14:paraId="53B119FD" w14:textId="6655D0C7" w:rsidR="004B5BBC" w:rsidRPr="004B5BBC" w:rsidRDefault="004B5BBC" w:rsidP="004B5BBC">
            <w:pPr>
              <w:numPr>
                <w:ilvl w:val="0"/>
                <w:numId w:val="24"/>
              </w:numPr>
              <w:spacing w:after="0" w:line="240" w:lineRule="auto"/>
              <w:textAlignment w:val="center"/>
              <w:rPr>
                <w:lang w:val="en-GB"/>
              </w:rPr>
            </w:pPr>
            <w:r w:rsidRPr="004B5BBC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 4: Optional without UE capability and applicable from Rel-15</w:t>
            </w:r>
          </w:p>
        </w:tc>
      </w:tr>
    </w:tbl>
    <w:p w14:paraId="3E8395B4" w14:textId="10E8180E" w:rsidR="001A556A" w:rsidRDefault="00A746FE" w:rsidP="001A556A">
      <w:pPr>
        <w:spacing w:before="120" w:after="120"/>
        <w:rPr>
          <w:color w:val="000000"/>
        </w:rPr>
      </w:pPr>
      <w:r>
        <w:rPr>
          <w:bCs/>
        </w:rPr>
        <w:t xml:space="preserve">From our understanding, IRC receiver is the baseline receiver in NR. </w:t>
      </w:r>
      <w:r>
        <w:rPr>
          <w:color w:val="000000"/>
        </w:rPr>
        <w:t>The Rel-17 demodulation performance requirements should be considered as the continue work from Rel-15. During the meeting, some companies think the agreements in Rel-15 is unclear and the UE has already been put on the market. A reasonable solution is to define the feature as optional for Rel-15/16 UEs.</w:t>
      </w:r>
      <w:r w:rsidR="001A556A">
        <w:rPr>
          <w:color w:val="000000"/>
        </w:rPr>
        <w:t xml:space="preserve"> However, considering IRC receiver is a baseline receiver which is powerful for interference mitigation in intra-cell inter-user scenarios, it should be defined as the mandatory feature from Rel-17.</w:t>
      </w:r>
    </w:p>
    <w:p w14:paraId="1C82FFA7" w14:textId="2BE9E75A" w:rsidR="0023774B" w:rsidRPr="0023774B" w:rsidRDefault="001A556A" w:rsidP="001A556A">
      <w:pPr>
        <w:spacing w:before="120"/>
      </w:pPr>
      <w:bookmarkStart w:id="7" w:name="_Ref95063105"/>
      <w:r w:rsidRPr="00073619">
        <w:rPr>
          <w:rFonts w:cstheme="minorHAnsi"/>
          <w:b/>
          <w:bCs/>
        </w:rPr>
        <w:t xml:space="preserve">Proposal </w:t>
      </w:r>
      <w:r w:rsidRPr="00FA0084">
        <w:rPr>
          <w:rFonts w:cstheme="minorHAnsi"/>
          <w:b/>
          <w:bCs/>
        </w:rPr>
        <w:fldChar w:fldCharType="begin"/>
      </w:r>
      <w:r w:rsidRPr="00073619">
        <w:rPr>
          <w:rFonts w:cstheme="minorHAnsi"/>
          <w:b/>
          <w:bCs/>
        </w:rPr>
        <w:instrText xml:space="preserve"> SEQ Proposal \* ARABIC </w:instrText>
      </w:r>
      <w:r w:rsidRPr="00FA0084">
        <w:rPr>
          <w:rFonts w:cstheme="minorHAnsi"/>
          <w:b/>
          <w:bCs/>
        </w:rPr>
        <w:fldChar w:fldCharType="separate"/>
      </w:r>
      <w:r w:rsidR="00FA7F68">
        <w:rPr>
          <w:rFonts w:cstheme="minorHAnsi"/>
          <w:b/>
          <w:bCs/>
          <w:noProof/>
        </w:rPr>
        <w:t>2</w:t>
      </w:r>
      <w:r w:rsidRPr="00FA0084">
        <w:rPr>
          <w:rFonts w:cstheme="minorHAnsi"/>
          <w:b/>
          <w:bCs/>
        </w:rPr>
        <w:fldChar w:fldCharType="end"/>
      </w:r>
      <w:r w:rsidRPr="00073619">
        <w:rPr>
          <w:rFonts w:cstheme="minorHAnsi"/>
          <w:b/>
          <w:bCs/>
        </w:rPr>
        <w:t>: RAN4</w:t>
      </w:r>
      <w:r>
        <w:rPr>
          <w:rFonts w:cstheme="minorHAnsi"/>
          <w:b/>
          <w:bCs/>
        </w:rPr>
        <w:t xml:space="preserve"> to define </w:t>
      </w:r>
      <w:r w:rsidR="00174B02" w:rsidRPr="00F908A9">
        <w:rPr>
          <w:rFonts w:cstheme="minorHAnsi"/>
          <w:b/>
          <w:bCs/>
        </w:rPr>
        <w:t xml:space="preserve">Rel-17 PDSCH demodulation with intra-cell inter-user interference requirements </w:t>
      </w:r>
      <w:r>
        <w:rPr>
          <w:rFonts w:cstheme="minorHAnsi"/>
          <w:b/>
          <w:bCs/>
        </w:rPr>
        <w:t>as o</w:t>
      </w:r>
      <w:r w:rsidRPr="009F7871">
        <w:rPr>
          <w:rFonts w:cstheme="minorHAnsi"/>
          <w:b/>
          <w:bCs/>
        </w:rPr>
        <w:t>ptional without UE capability signalling for Rel-15/16 UE and mandatory from Rel-17</w:t>
      </w:r>
      <w:r>
        <w:rPr>
          <w:rFonts w:cstheme="minorHAnsi"/>
          <w:b/>
          <w:bCs/>
        </w:rPr>
        <w:t>.</w:t>
      </w:r>
      <w:bookmarkEnd w:id="7"/>
    </w:p>
    <w:bookmarkEnd w:id="6"/>
    <w:p w14:paraId="443054C1" w14:textId="3B88E71B" w:rsidR="001F0BBA" w:rsidRPr="0092180D" w:rsidRDefault="0023774B" w:rsidP="007F0BBB">
      <w:pPr>
        <w:pStyle w:val="Heading1"/>
        <w:jc w:val="both"/>
        <w:rPr>
          <w:lang w:val="en-US"/>
        </w:rPr>
      </w:pPr>
      <w:r>
        <w:rPr>
          <w:lang w:val="en-US"/>
        </w:rPr>
        <w:t>4</w:t>
      </w:r>
      <w:r w:rsidR="001F0BBA" w:rsidRPr="0092180D">
        <w:rPr>
          <w:lang w:val="en-US"/>
        </w:rPr>
        <w:tab/>
        <w:t>Summary</w:t>
      </w:r>
    </w:p>
    <w:p w14:paraId="0D3058DE" w14:textId="731EF05B" w:rsidR="001F0BBA" w:rsidRDefault="0076755C" w:rsidP="007F0BBB">
      <w:r>
        <w:t xml:space="preserve">In this contribution, we continue to discuss the remaining issues on </w:t>
      </w:r>
      <w:r w:rsidRPr="00276F20">
        <w:t xml:space="preserve">UE demodulation requirements </w:t>
      </w:r>
      <w:r>
        <w:t xml:space="preserve">of </w:t>
      </w:r>
      <w:r w:rsidRPr="00276F20">
        <w:t>MMSE-IRC receiver for suppressing intr</w:t>
      </w:r>
      <w:r>
        <w:t>a</w:t>
      </w:r>
      <w:r w:rsidRPr="00276F20">
        <w:t xml:space="preserve">-cell </w:t>
      </w:r>
      <w:r>
        <w:t xml:space="preserve">inter-user </w:t>
      </w:r>
      <w:r w:rsidRPr="00276F20">
        <w:t>interference</w:t>
      </w:r>
      <w:r>
        <w:t>.</w:t>
      </w:r>
    </w:p>
    <w:p w14:paraId="233E4E48" w14:textId="488AF8D2" w:rsidR="002E41E7" w:rsidRDefault="002E41E7" w:rsidP="007F0BBB">
      <w:r>
        <w:lastRenderedPageBreak/>
        <w:fldChar w:fldCharType="begin"/>
      </w:r>
      <w:r>
        <w:instrText xml:space="preserve"> REF _Ref85294709 \h </w:instrText>
      </w:r>
      <w:r w:rsidR="007F0BBB">
        <w:instrText xml:space="preserve"> \* MERGEFORMAT </w:instrText>
      </w:r>
      <w:r>
        <w:fldChar w:fldCharType="separate"/>
      </w:r>
      <w:r w:rsidR="00FA7F68" w:rsidRPr="001F7659">
        <w:rPr>
          <w:b/>
          <w:bCs/>
        </w:rPr>
        <w:t xml:space="preserve">Observation </w:t>
      </w:r>
      <w:r w:rsidR="00FA7F68">
        <w:rPr>
          <w:b/>
          <w:bCs/>
          <w:noProof/>
        </w:rPr>
        <w:t>1</w:t>
      </w:r>
      <w:r w:rsidR="00FA7F68" w:rsidRPr="001F7659">
        <w:rPr>
          <w:b/>
          <w:bCs/>
        </w:rPr>
        <w:t xml:space="preserve">: No </w:t>
      </w:r>
      <w:r w:rsidR="00FA7F68">
        <w:rPr>
          <w:b/>
          <w:bCs/>
        </w:rPr>
        <w:t>significant</w:t>
      </w:r>
      <w:r w:rsidR="00FA7F68" w:rsidRPr="001F7659">
        <w:rPr>
          <w:b/>
          <w:bCs/>
        </w:rPr>
        <w:t xml:space="preserve"> performance difference between same and different scrambling ID when paired UEs are in the same CDM group for 70% maximum Tput point.</w:t>
      </w:r>
      <w:r>
        <w:fldChar w:fldCharType="end"/>
      </w:r>
    </w:p>
    <w:p w14:paraId="4851D2FD" w14:textId="5C9542B8" w:rsidR="002E41E7" w:rsidRDefault="002E41E7" w:rsidP="007F0BBB">
      <w:r>
        <w:fldChar w:fldCharType="begin"/>
      </w:r>
      <w:r>
        <w:instrText xml:space="preserve"> REF _Ref85135282 \h </w:instrText>
      </w:r>
      <w:r w:rsidR="007F0BBB">
        <w:instrText xml:space="preserve"> \* MERGEFORMAT </w:instrText>
      </w:r>
      <w:r>
        <w:fldChar w:fldCharType="separate"/>
      </w:r>
      <w:r w:rsidR="00FA7F68" w:rsidRPr="00196D4A">
        <w:rPr>
          <w:b/>
          <w:bCs/>
        </w:rPr>
        <w:t xml:space="preserve">Proposal </w:t>
      </w:r>
      <w:r w:rsidR="00FA7F68">
        <w:rPr>
          <w:b/>
          <w:bCs/>
          <w:noProof/>
        </w:rPr>
        <w:t>1</w:t>
      </w:r>
      <w:r w:rsidR="00FA7F68" w:rsidRPr="00196D4A">
        <w:rPr>
          <w:b/>
          <w:bCs/>
        </w:rPr>
        <w:t>:</w:t>
      </w:r>
      <w:r w:rsidR="00FA7F68">
        <w:rPr>
          <w:b/>
          <w:bCs/>
        </w:rPr>
        <w:t xml:space="preserve"> RAN4 to define the test case with </w:t>
      </w:r>
      <w:r w:rsidR="00FA7F68" w:rsidRPr="00F83336">
        <w:rPr>
          <w:b/>
          <w:bCs/>
        </w:rPr>
        <w:t>same scrambling ID when paired UEs are in the same CDM group and different scrambling ID when paired UEs are in different CDM groups</w:t>
      </w:r>
      <w:r w:rsidR="00FA7F68">
        <w:rPr>
          <w:b/>
          <w:bCs/>
        </w:rPr>
        <w:t>.</w:t>
      </w:r>
      <w:r>
        <w:fldChar w:fldCharType="end"/>
      </w:r>
    </w:p>
    <w:p w14:paraId="48A5FBAB" w14:textId="04EDDA7A" w:rsidR="001A556A" w:rsidRDefault="001A556A" w:rsidP="007F0BBB">
      <w:r>
        <w:fldChar w:fldCharType="begin"/>
      </w:r>
      <w:r>
        <w:instrText xml:space="preserve"> REF _Ref95063105 \h </w:instrText>
      </w:r>
      <w:r>
        <w:fldChar w:fldCharType="separate"/>
      </w:r>
      <w:r w:rsidR="00FA7F68" w:rsidRPr="00073619">
        <w:rPr>
          <w:rFonts w:cstheme="minorHAnsi"/>
          <w:b/>
          <w:bCs/>
        </w:rPr>
        <w:t xml:space="preserve">Proposal </w:t>
      </w:r>
      <w:r w:rsidR="00FA7F68">
        <w:rPr>
          <w:rFonts w:cstheme="minorHAnsi"/>
          <w:b/>
          <w:bCs/>
          <w:noProof/>
        </w:rPr>
        <w:t>2</w:t>
      </w:r>
      <w:r w:rsidR="00FA7F68" w:rsidRPr="00073619">
        <w:rPr>
          <w:rFonts w:cstheme="minorHAnsi"/>
          <w:b/>
          <w:bCs/>
        </w:rPr>
        <w:t>: RAN4</w:t>
      </w:r>
      <w:r w:rsidR="00FA7F68">
        <w:rPr>
          <w:rFonts w:cstheme="minorHAnsi"/>
          <w:b/>
          <w:bCs/>
        </w:rPr>
        <w:t xml:space="preserve"> to define </w:t>
      </w:r>
      <w:r w:rsidR="00FA7F68" w:rsidRPr="00F908A9">
        <w:rPr>
          <w:rFonts w:cstheme="minorHAnsi"/>
          <w:b/>
          <w:bCs/>
        </w:rPr>
        <w:t xml:space="preserve">Rel-17 PDSCH demodulation with intra-cell inter-user interference requirements </w:t>
      </w:r>
      <w:r w:rsidR="00FA7F68">
        <w:rPr>
          <w:rFonts w:cstheme="minorHAnsi"/>
          <w:b/>
          <w:bCs/>
        </w:rPr>
        <w:t>as o</w:t>
      </w:r>
      <w:r w:rsidR="00FA7F68" w:rsidRPr="009F7871">
        <w:rPr>
          <w:rFonts w:cstheme="minorHAnsi"/>
          <w:b/>
          <w:bCs/>
        </w:rPr>
        <w:t>ptional without UE capability signalling for Rel-15/16 UE and mandatory from Rel-17</w:t>
      </w:r>
      <w:r w:rsidR="00FA7F68">
        <w:rPr>
          <w:rFonts w:cstheme="minorHAnsi"/>
          <w:b/>
          <w:bCs/>
        </w:rPr>
        <w:t>.</w:t>
      </w:r>
      <w:r>
        <w:fldChar w:fldCharType="end"/>
      </w:r>
    </w:p>
    <w:p w14:paraId="12CDED94" w14:textId="77777777" w:rsidR="001F0BBA" w:rsidRPr="0092180D" w:rsidRDefault="001F0BBA" w:rsidP="007F0BBB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012011B3" w14:textId="16AF5634" w:rsidR="001F0BBA" w:rsidRPr="000B2EC1" w:rsidRDefault="001F0BBA" w:rsidP="007F0BB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70965065"/>
      <w:r w:rsidRPr="000B2EC1">
        <w:t>R4-2</w:t>
      </w:r>
      <w:r w:rsidR="002836AB">
        <w:t>20</w:t>
      </w:r>
      <w:r w:rsidR="00703553">
        <w:t>3011</w:t>
      </w:r>
      <w:r w:rsidRPr="000B2EC1">
        <w:t>,</w:t>
      </w:r>
      <w:r w:rsidRPr="00B42E8B">
        <w:t xml:space="preserve"> “</w:t>
      </w:r>
      <w:r w:rsidRPr="000B2EC1">
        <w:t>Way Forward on MMSE-IRC for intra-cell inter-user interference</w:t>
      </w:r>
      <w:r w:rsidRPr="00B42E8B">
        <w:t xml:space="preserve">”, </w:t>
      </w:r>
      <w:r w:rsidRPr="000B2EC1">
        <w:t>Huawei, HiSilicon</w:t>
      </w:r>
      <w:bookmarkEnd w:id="8"/>
    </w:p>
    <w:sectPr w:rsidR="001F0BBA" w:rsidRPr="000B2EC1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1EE0D" w14:textId="77777777" w:rsidR="00ED709C" w:rsidRDefault="00ED709C">
      <w:pPr>
        <w:spacing w:after="0"/>
      </w:pPr>
      <w:r>
        <w:separator/>
      </w:r>
    </w:p>
  </w:endnote>
  <w:endnote w:type="continuationSeparator" w:id="0">
    <w:p w14:paraId="47A2388E" w14:textId="77777777" w:rsidR="00ED709C" w:rsidRDefault="00ED709C">
      <w:pPr>
        <w:spacing w:after="0"/>
      </w:pPr>
      <w:r>
        <w:continuationSeparator/>
      </w:r>
    </w:p>
  </w:endnote>
  <w:endnote w:type="continuationNotice" w:id="1">
    <w:p w14:paraId="536981E3" w14:textId="77777777" w:rsidR="00ED709C" w:rsidRDefault="00ED70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8267C7" w:rsidRDefault="008267C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267C7" w:rsidRDefault="008267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CF4DF" w14:textId="77777777" w:rsidR="00ED709C" w:rsidRDefault="00ED709C">
      <w:pPr>
        <w:spacing w:after="0"/>
      </w:pPr>
      <w:r>
        <w:separator/>
      </w:r>
    </w:p>
  </w:footnote>
  <w:footnote w:type="continuationSeparator" w:id="0">
    <w:p w14:paraId="7B64F389" w14:textId="77777777" w:rsidR="00ED709C" w:rsidRDefault="00ED709C">
      <w:pPr>
        <w:spacing w:after="0"/>
      </w:pPr>
      <w:r>
        <w:continuationSeparator/>
      </w:r>
    </w:p>
  </w:footnote>
  <w:footnote w:type="continuationNotice" w:id="1">
    <w:p w14:paraId="24BE131B" w14:textId="77777777" w:rsidR="00ED709C" w:rsidRDefault="00ED70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8267C7" w:rsidRDefault="008267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1063E"/>
    <w:multiLevelType w:val="hybridMultilevel"/>
    <w:tmpl w:val="2D2C5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C7F"/>
    <w:multiLevelType w:val="multilevel"/>
    <w:tmpl w:val="0CD6D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C47913"/>
    <w:multiLevelType w:val="multilevel"/>
    <w:tmpl w:val="2816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1E5FC3"/>
    <w:multiLevelType w:val="multilevel"/>
    <w:tmpl w:val="FA924A42"/>
    <w:lvl w:ilvl="0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68"/>
        </w:tabs>
        <w:ind w:left="41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28"/>
        </w:tabs>
        <w:ind w:left="6328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BC4D1B"/>
    <w:multiLevelType w:val="multilevel"/>
    <w:tmpl w:val="A61E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D1054B"/>
    <w:multiLevelType w:val="multilevel"/>
    <w:tmpl w:val="796EF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004A45"/>
    <w:multiLevelType w:val="multilevel"/>
    <w:tmpl w:val="11BA7480"/>
    <w:lvl w:ilvl="0">
      <w:start w:val="1"/>
      <w:numFmt w:val="bullet"/>
      <w:lvlText w:val=""/>
      <w:lvlJc w:val="left"/>
      <w:pPr>
        <w:tabs>
          <w:tab w:val="num" w:pos="264"/>
        </w:tabs>
        <w:ind w:left="26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704"/>
        </w:tabs>
        <w:ind w:left="17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44"/>
        </w:tabs>
        <w:ind w:left="31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04"/>
        </w:tabs>
        <w:ind w:left="53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24"/>
        </w:tabs>
        <w:ind w:left="6024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5C49F7"/>
    <w:multiLevelType w:val="multilevel"/>
    <w:tmpl w:val="A6D25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6902A5"/>
    <w:multiLevelType w:val="multilevel"/>
    <w:tmpl w:val="63EE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458AD"/>
    <w:multiLevelType w:val="multilevel"/>
    <w:tmpl w:val="7282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7D57B9A"/>
    <w:multiLevelType w:val="hybridMultilevel"/>
    <w:tmpl w:val="3FECA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A0734"/>
    <w:multiLevelType w:val="multilevel"/>
    <w:tmpl w:val="30B4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615B48"/>
    <w:multiLevelType w:val="hybridMultilevel"/>
    <w:tmpl w:val="2578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748E1"/>
    <w:multiLevelType w:val="multilevel"/>
    <w:tmpl w:val="3008F3E6"/>
    <w:lvl w:ilvl="0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68"/>
        </w:tabs>
        <w:ind w:left="41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28"/>
        </w:tabs>
        <w:ind w:left="6328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E3DAB"/>
    <w:multiLevelType w:val="multilevel"/>
    <w:tmpl w:val="18D4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7B847E6"/>
    <w:multiLevelType w:val="multilevel"/>
    <w:tmpl w:val="2E281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97B6B50"/>
    <w:multiLevelType w:val="multilevel"/>
    <w:tmpl w:val="72D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1D83582"/>
    <w:multiLevelType w:val="multilevel"/>
    <w:tmpl w:val="017C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26532B"/>
    <w:multiLevelType w:val="hybridMultilevel"/>
    <w:tmpl w:val="C26C5C8C"/>
    <w:lvl w:ilvl="0" w:tplc="CE44915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9585862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12068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278C6B4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A3B4C2E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750000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F2A5A5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5018FA7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D820FC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78984171"/>
    <w:multiLevelType w:val="hybridMultilevel"/>
    <w:tmpl w:val="A7D4F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35C86"/>
    <w:multiLevelType w:val="multilevel"/>
    <w:tmpl w:val="AC188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5"/>
  </w:num>
  <w:num w:numId="3">
    <w:abstractNumId w:val="20"/>
  </w:num>
  <w:num w:numId="4">
    <w:abstractNumId w:val="13"/>
  </w:num>
  <w:num w:numId="5">
    <w:abstractNumId w:val="5"/>
  </w:num>
  <w:num w:numId="6">
    <w:abstractNumId w:val="17"/>
  </w:num>
  <w:num w:numId="7">
    <w:abstractNumId w:val="10"/>
  </w:num>
  <w:num w:numId="8">
    <w:abstractNumId w:val="12"/>
  </w:num>
  <w:num w:numId="9">
    <w:abstractNumId w:val="3"/>
  </w:num>
  <w:num w:numId="10">
    <w:abstractNumId w:val="14"/>
  </w:num>
  <w:num w:numId="11">
    <w:abstractNumId w:val="4"/>
  </w:num>
  <w:num w:numId="12">
    <w:abstractNumId w:val="6"/>
  </w:num>
  <w:num w:numId="13">
    <w:abstractNumId w:val="21"/>
  </w:num>
  <w:num w:numId="14">
    <w:abstractNumId w:val="0"/>
  </w:num>
  <w:num w:numId="15">
    <w:abstractNumId w:val="22"/>
  </w:num>
  <w:num w:numId="16">
    <w:abstractNumId w:val="1"/>
  </w:num>
  <w:num w:numId="17">
    <w:abstractNumId w:val="11"/>
  </w:num>
  <w:num w:numId="18">
    <w:abstractNumId w:val="9"/>
  </w:num>
  <w:num w:numId="19">
    <w:abstractNumId w:val="2"/>
  </w:num>
  <w:num w:numId="20">
    <w:abstractNumId w:val="18"/>
  </w:num>
  <w:num w:numId="21">
    <w:abstractNumId w:val="16"/>
  </w:num>
  <w:num w:numId="22">
    <w:abstractNumId w:val="7"/>
  </w:num>
  <w:num w:numId="23">
    <w:abstractNumId w:val="19"/>
  </w:num>
  <w:num w:numId="2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0C99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0AB"/>
    <w:rsid w:val="000262D9"/>
    <w:rsid w:val="000266DE"/>
    <w:rsid w:val="00026800"/>
    <w:rsid w:val="00026AC6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420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47AAD"/>
    <w:rsid w:val="0005017E"/>
    <w:rsid w:val="0005034B"/>
    <w:rsid w:val="00050919"/>
    <w:rsid w:val="00051D14"/>
    <w:rsid w:val="00052320"/>
    <w:rsid w:val="000524B3"/>
    <w:rsid w:val="00052E7F"/>
    <w:rsid w:val="00052EC7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806"/>
    <w:rsid w:val="00065BA2"/>
    <w:rsid w:val="000666B9"/>
    <w:rsid w:val="000666E3"/>
    <w:rsid w:val="00066770"/>
    <w:rsid w:val="00066A1D"/>
    <w:rsid w:val="00066AF8"/>
    <w:rsid w:val="00066F64"/>
    <w:rsid w:val="00067BBE"/>
    <w:rsid w:val="00067C10"/>
    <w:rsid w:val="00067E0D"/>
    <w:rsid w:val="00070219"/>
    <w:rsid w:val="00070272"/>
    <w:rsid w:val="0007033B"/>
    <w:rsid w:val="000708E5"/>
    <w:rsid w:val="00070C84"/>
    <w:rsid w:val="00070DF6"/>
    <w:rsid w:val="0007121A"/>
    <w:rsid w:val="00071B4D"/>
    <w:rsid w:val="00071E4C"/>
    <w:rsid w:val="0007288B"/>
    <w:rsid w:val="000739EC"/>
    <w:rsid w:val="00073C7D"/>
    <w:rsid w:val="00074090"/>
    <w:rsid w:val="000742B1"/>
    <w:rsid w:val="00074642"/>
    <w:rsid w:val="00075305"/>
    <w:rsid w:val="00075BF3"/>
    <w:rsid w:val="0007610F"/>
    <w:rsid w:val="00076734"/>
    <w:rsid w:val="00076AB2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192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6F8"/>
    <w:rsid w:val="0009079C"/>
    <w:rsid w:val="000918A3"/>
    <w:rsid w:val="000919BB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B2"/>
    <w:rsid w:val="00095FF6"/>
    <w:rsid w:val="000964C1"/>
    <w:rsid w:val="000968A7"/>
    <w:rsid w:val="00096D4C"/>
    <w:rsid w:val="00096D84"/>
    <w:rsid w:val="000977F1"/>
    <w:rsid w:val="000979B3"/>
    <w:rsid w:val="00097C2C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DC1"/>
    <w:rsid w:val="000A6F20"/>
    <w:rsid w:val="000A70C7"/>
    <w:rsid w:val="000A78BB"/>
    <w:rsid w:val="000A79E8"/>
    <w:rsid w:val="000A7AAA"/>
    <w:rsid w:val="000A7BFF"/>
    <w:rsid w:val="000B04B5"/>
    <w:rsid w:val="000B0F93"/>
    <w:rsid w:val="000B27A6"/>
    <w:rsid w:val="000B2A11"/>
    <w:rsid w:val="000B2EC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B7FEF"/>
    <w:rsid w:val="000C056F"/>
    <w:rsid w:val="000C0AFC"/>
    <w:rsid w:val="000C0BD0"/>
    <w:rsid w:val="000C0F25"/>
    <w:rsid w:val="000C1A33"/>
    <w:rsid w:val="000C2719"/>
    <w:rsid w:val="000C2B76"/>
    <w:rsid w:val="000C2BC4"/>
    <w:rsid w:val="000C300F"/>
    <w:rsid w:val="000C3222"/>
    <w:rsid w:val="000C357F"/>
    <w:rsid w:val="000C375D"/>
    <w:rsid w:val="000C3BCA"/>
    <w:rsid w:val="000C3EB5"/>
    <w:rsid w:val="000C3FF8"/>
    <w:rsid w:val="000C49C8"/>
    <w:rsid w:val="000C5676"/>
    <w:rsid w:val="000C60C5"/>
    <w:rsid w:val="000C674F"/>
    <w:rsid w:val="000C6B63"/>
    <w:rsid w:val="000C6B9D"/>
    <w:rsid w:val="000C6BCA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74D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45B"/>
    <w:rsid w:val="000E4596"/>
    <w:rsid w:val="000E5640"/>
    <w:rsid w:val="000E5E0B"/>
    <w:rsid w:val="000E63D2"/>
    <w:rsid w:val="000E63FB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910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EAE"/>
    <w:rsid w:val="000F7F3F"/>
    <w:rsid w:val="0010079A"/>
    <w:rsid w:val="00100904"/>
    <w:rsid w:val="00100BDE"/>
    <w:rsid w:val="00100D60"/>
    <w:rsid w:val="00100EF3"/>
    <w:rsid w:val="001014B6"/>
    <w:rsid w:val="00101CFB"/>
    <w:rsid w:val="0010266D"/>
    <w:rsid w:val="00102A1C"/>
    <w:rsid w:val="001030F5"/>
    <w:rsid w:val="00103381"/>
    <w:rsid w:val="0010390B"/>
    <w:rsid w:val="00103969"/>
    <w:rsid w:val="001039FD"/>
    <w:rsid w:val="0010433C"/>
    <w:rsid w:val="00105015"/>
    <w:rsid w:val="001050DA"/>
    <w:rsid w:val="001052C8"/>
    <w:rsid w:val="00106338"/>
    <w:rsid w:val="00106F0C"/>
    <w:rsid w:val="00107512"/>
    <w:rsid w:val="00110126"/>
    <w:rsid w:val="00110BE2"/>
    <w:rsid w:val="001113C7"/>
    <w:rsid w:val="00111663"/>
    <w:rsid w:val="00111E13"/>
    <w:rsid w:val="0011391A"/>
    <w:rsid w:val="00113A8E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A6"/>
    <w:rsid w:val="001248AD"/>
    <w:rsid w:val="0012501E"/>
    <w:rsid w:val="0012519F"/>
    <w:rsid w:val="00125209"/>
    <w:rsid w:val="0012582D"/>
    <w:rsid w:val="00125DD0"/>
    <w:rsid w:val="00125E84"/>
    <w:rsid w:val="00126023"/>
    <w:rsid w:val="001269A1"/>
    <w:rsid w:val="00126A0D"/>
    <w:rsid w:val="00126A83"/>
    <w:rsid w:val="00126AFB"/>
    <w:rsid w:val="00126B51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4D7D"/>
    <w:rsid w:val="00145179"/>
    <w:rsid w:val="00145726"/>
    <w:rsid w:val="00145C2B"/>
    <w:rsid w:val="00146A54"/>
    <w:rsid w:val="001475D2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520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09A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C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DFA"/>
    <w:rsid w:val="00171E27"/>
    <w:rsid w:val="00172063"/>
    <w:rsid w:val="001727E6"/>
    <w:rsid w:val="001729BA"/>
    <w:rsid w:val="001731A3"/>
    <w:rsid w:val="001732D2"/>
    <w:rsid w:val="001732DB"/>
    <w:rsid w:val="00173AF8"/>
    <w:rsid w:val="00173B1E"/>
    <w:rsid w:val="00173DB5"/>
    <w:rsid w:val="00174B02"/>
    <w:rsid w:val="00174F8B"/>
    <w:rsid w:val="001751CC"/>
    <w:rsid w:val="00175577"/>
    <w:rsid w:val="00175723"/>
    <w:rsid w:val="00175C09"/>
    <w:rsid w:val="0017773F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0ECC"/>
    <w:rsid w:val="00191030"/>
    <w:rsid w:val="00191BA5"/>
    <w:rsid w:val="001920A5"/>
    <w:rsid w:val="00192E71"/>
    <w:rsid w:val="001930D2"/>
    <w:rsid w:val="001931C1"/>
    <w:rsid w:val="0019330F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6D4A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28E"/>
    <w:rsid w:val="001A3600"/>
    <w:rsid w:val="001A4725"/>
    <w:rsid w:val="001A4914"/>
    <w:rsid w:val="001A4A47"/>
    <w:rsid w:val="001A5517"/>
    <w:rsid w:val="001A556A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88"/>
    <w:rsid w:val="001B4909"/>
    <w:rsid w:val="001B5849"/>
    <w:rsid w:val="001B606B"/>
    <w:rsid w:val="001B68D8"/>
    <w:rsid w:val="001B6AFB"/>
    <w:rsid w:val="001B6F88"/>
    <w:rsid w:val="001B7725"/>
    <w:rsid w:val="001B77A1"/>
    <w:rsid w:val="001B7BB7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C7C5C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CD7"/>
    <w:rsid w:val="001D6D25"/>
    <w:rsid w:val="001D6DF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3F50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BBA"/>
    <w:rsid w:val="001F0CE0"/>
    <w:rsid w:val="001F13B4"/>
    <w:rsid w:val="001F171A"/>
    <w:rsid w:val="001F1922"/>
    <w:rsid w:val="001F199A"/>
    <w:rsid w:val="001F1EFE"/>
    <w:rsid w:val="001F1FB5"/>
    <w:rsid w:val="001F2481"/>
    <w:rsid w:val="001F2531"/>
    <w:rsid w:val="001F28BF"/>
    <w:rsid w:val="001F2D5A"/>
    <w:rsid w:val="001F2DA5"/>
    <w:rsid w:val="001F2F0A"/>
    <w:rsid w:val="001F393E"/>
    <w:rsid w:val="001F40D3"/>
    <w:rsid w:val="001F42B2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59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1CAB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4E28"/>
    <w:rsid w:val="00215968"/>
    <w:rsid w:val="0021635E"/>
    <w:rsid w:val="00216397"/>
    <w:rsid w:val="00216587"/>
    <w:rsid w:val="002167EA"/>
    <w:rsid w:val="00216DB6"/>
    <w:rsid w:val="002178A6"/>
    <w:rsid w:val="00217B35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EA6"/>
    <w:rsid w:val="002255F6"/>
    <w:rsid w:val="002257E4"/>
    <w:rsid w:val="0022585F"/>
    <w:rsid w:val="002258A1"/>
    <w:rsid w:val="00225972"/>
    <w:rsid w:val="00226551"/>
    <w:rsid w:val="002267E0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06B"/>
    <w:rsid w:val="00233443"/>
    <w:rsid w:val="00234404"/>
    <w:rsid w:val="00234C72"/>
    <w:rsid w:val="00235558"/>
    <w:rsid w:val="00235596"/>
    <w:rsid w:val="00235B56"/>
    <w:rsid w:val="00236178"/>
    <w:rsid w:val="0023673E"/>
    <w:rsid w:val="00236C17"/>
    <w:rsid w:val="00236F55"/>
    <w:rsid w:val="0023774B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195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850"/>
    <w:rsid w:val="00251F77"/>
    <w:rsid w:val="0025200F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08DB"/>
    <w:rsid w:val="00261690"/>
    <w:rsid w:val="00261991"/>
    <w:rsid w:val="00261BAC"/>
    <w:rsid w:val="00261C85"/>
    <w:rsid w:val="002621FF"/>
    <w:rsid w:val="00262412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3F7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6A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038"/>
    <w:rsid w:val="002917ED"/>
    <w:rsid w:val="0029196D"/>
    <w:rsid w:val="00292710"/>
    <w:rsid w:val="00293082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32B"/>
    <w:rsid w:val="0029647B"/>
    <w:rsid w:val="0029785A"/>
    <w:rsid w:val="002A04F1"/>
    <w:rsid w:val="002A06C7"/>
    <w:rsid w:val="002A1115"/>
    <w:rsid w:val="002A1706"/>
    <w:rsid w:val="002A18BB"/>
    <w:rsid w:val="002A24D7"/>
    <w:rsid w:val="002A29BE"/>
    <w:rsid w:val="002A2BC1"/>
    <w:rsid w:val="002A2EB4"/>
    <w:rsid w:val="002A3B7E"/>
    <w:rsid w:val="002A4DE2"/>
    <w:rsid w:val="002A4E1E"/>
    <w:rsid w:val="002A503A"/>
    <w:rsid w:val="002A5247"/>
    <w:rsid w:val="002A550A"/>
    <w:rsid w:val="002A56A3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804"/>
    <w:rsid w:val="002B7C97"/>
    <w:rsid w:val="002B7EBD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A6F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D7735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1E7"/>
    <w:rsid w:val="002E4267"/>
    <w:rsid w:val="002E494D"/>
    <w:rsid w:val="002E4A46"/>
    <w:rsid w:val="002E4C2C"/>
    <w:rsid w:val="002E4DE1"/>
    <w:rsid w:val="002E4EDE"/>
    <w:rsid w:val="002E518D"/>
    <w:rsid w:val="002E51B0"/>
    <w:rsid w:val="002E557E"/>
    <w:rsid w:val="002E56DE"/>
    <w:rsid w:val="002E5D23"/>
    <w:rsid w:val="002E6958"/>
    <w:rsid w:val="002E6C98"/>
    <w:rsid w:val="002E7065"/>
    <w:rsid w:val="002E7643"/>
    <w:rsid w:val="002E7687"/>
    <w:rsid w:val="002F0564"/>
    <w:rsid w:val="002F072E"/>
    <w:rsid w:val="002F08A5"/>
    <w:rsid w:val="002F08F0"/>
    <w:rsid w:val="002F0E44"/>
    <w:rsid w:val="002F0E69"/>
    <w:rsid w:val="002F1E21"/>
    <w:rsid w:val="002F28F9"/>
    <w:rsid w:val="002F2910"/>
    <w:rsid w:val="002F2EB8"/>
    <w:rsid w:val="002F2FB3"/>
    <w:rsid w:val="002F3283"/>
    <w:rsid w:val="002F3436"/>
    <w:rsid w:val="002F365D"/>
    <w:rsid w:val="002F3DAA"/>
    <w:rsid w:val="002F4450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2A1E"/>
    <w:rsid w:val="0030320F"/>
    <w:rsid w:val="0030369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09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578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784"/>
    <w:rsid w:val="00334E75"/>
    <w:rsid w:val="00334E7F"/>
    <w:rsid w:val="00335689"/>
    <w:rsid w:val="00335EFE"/>
    <w:rsid w:val="00335F65"/>
    <w:rsid w:val="00335FB5"/>
    <w:rsid w:val="003367EA"/>
    <w:rsid w:val="00337099"/>
    <w:rsid w:val="0034005C"/>
    <w:rsid w:val="00340456"/>
    <w:rsid w:val="003415D7"/>
    <w:rsid w:val="003416BB"/>
    <w:rsid w:val="00341703"/>
    <w:rsid w:val="00341CD9"/>
    <w:rsid w:val="0034214D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3F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5C88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CBC"/>
    <w:rsid w:val="003601DC"/>
    <w:rsid w:val="00361515"/>
    <w:rsid w:val="00361606"/>
    <w:rsid w:val="00361BD7"/>
    <w:rsid w:val="0036381A"/>
    <w:rsid w:val="003650E2"/>
    <w:rsid w:val="00365772"/>
    <w:rsid w:val="00366301"/>
    <w:rsid w:val="00366841"/>
    <w:rsid w:val="00366A8D"/>
    <w:rsid w:val="00367031"/>
    <w:rsid w:val="0036708E"/>
    <w:rsid w:val="003670F6"/>
    <w:rsid w:val="003671A0"/>
    <w:rsid w:val="00367334"/>
    <w:rsid w:val="003673F4"/>
    <w:rsid w:val="00367AA6"/>
    <w:rsid w:val="0037039C"/>
    <w:rsid w:val="00370561"/>
    <w:rsid w:val="003706F6"/>
    <w:rsid w:val="0037073A"/>
    <w:rsid w:val="0037130E"/>
    <w:rsid w:val="0037191E"/>
    <w:rsid w:val="00372799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6CA8"/>
    <w:rsid w:val="003772F5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9B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87AD3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DD1"/>
    <w:rsid w:val="00393E66"/>
    <w:rsid w:val="00393F12"/>
    <w:rsid w:val="00394075"/>
    <w:rsid w:val="00394662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97FCF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71"/>
    <w:rsid w:val="003B15BC"/>
    <w:rsid w:val="003B1B6B"/>
    <w:rsid w:val="003B24B7"/>
    <w:rsid w:val="003B26AE"/>
    <w:rsid w:val="003B2AC7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157"/>
    <w:rsid w:val="003B6626"/>
    <w:rsid w:val="003B6859"/>
    <w:rsid w:val="003B6EDF"/>
    <w:rsid w:val="003B7C6E"/>
    <w:rsid w:val="003C09D9"/>
    <w:rsid w:val="003C19E9"/>
    <w:rsid w:val="003C1A26"/>
    <w:rsid w:val="003C1CCB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402"/>
    <w:rsid w:val="003C512A"/>
    <w:rsid w:val="003C5148"/>
    <w:rsid w:val="003C532B"/>
    <w:rsid w:val="003C5567"/>
    <w:rsid w:val="003C5917"/>
    <w:rsid w:val="003C5D07"/>
    <w:rsid w:val="003C629C"/>
    <w:rsid w:val="003C6399"/>
    <w:rsid w:val="003C71BF"/>
    <w:rsid w:val="003C7986"/>
    <w:rsid w:val="003D0067"/>
    <w:rsid w:val="003D0321"/>
    <w:rsid w:val="003D09A7"/>
    <w:rsid w:val="003D0A44"/>
    <w:rsid w:val="003D0DA7"/>
    <w:rsid w:val="003D0E4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E18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3E8A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141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0B32"/>
    <w:rsid w:val="00412653"/>
    <w:rsid w:val="004131BC"/>
    <w:rsid w:val="00413258"/>
    <w:rsid w:val="004135E1"/>
    <w:rsid w:val="004137D9"/>
    <w:rsid w:val="00413AF0"/>
    <w:rsid w:val="004142BD"/>
    <w:rsid w:val="004145B2"/>
    <w:rsid w:val="00414B15"/>
    <w:rsid w:val="00416DD8"/>
    <w:rsid w:val="00416F77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75"/>
    <w:rsid w:val="00425DF5"/>
    <w:rsid w:val="00425E75"/>
    <w:rsid w:val="00427A98"/>
    <w:rsid w:val="00427ACD"/>
    <w:rsid w:val="004302A6"/>
    <w:rsid w:val="004305B2"/>
    <w:rsid w:val="00430AD7"/>
    <w:rsid w:val="00430C8D"/>
    <w:rsid w:val="00430F7F"/>
    <w:rsid w:val="004313A9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5C8F"/>
    <w:rsid w:val="0043684E"/>
    <w:rsid w:val="0043710F"/>
    <w:rsid w:val="00437690"/>
    <w:rsid w:val="004376A3"/>
    <w:rsid w:val="00437BE8"/>
    <w:rsid w:val="004400A7"/>
    <w:rsid w:val="004401A1"/>
    <w:rsid w:val="0044044F"/>
    <w:rsid w:val="00440710"/>
    <w:rsid w:val="0044213D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5BE3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D97"/>
    <w:rsid w:val="0045242D"/>
    <w:rsid w:val="0045294C"/>
    <w:rsid w:val="00452AEC"/>
    <w:rsid w:val="004530B1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1A4"/>
    <w:rsid w:val="0047131A"/>
    <w:rsid w:val="0047190C"/>
    <w:rsid w:val="00471B93"/>
    <w:rsid w:val="00471BB8"/>
    <w:rsid w:val="00472078"/>
    <w:rsid w:val="00472325"/>
    <w:rsid w:val="00472562"/>
    <w:rsid w:val="0047362B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9F3"/>
    <w:rsid w:val="00477E55"/>
    <w:rsid w:val="00477F1B"/>
    <w:rsid w:val="00480140"/>
    <w:rsid w:val="0048025B"/>
    <w:rsid w:val="004803E0"/>
    <w:rsid w:val="004808F6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3DD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1B9"/>
    <w:rsid w:val="004A068C"/>
    <w:rsid w:val="004A0763"/>
    <w:rsid w:val="004A1A72"/>
    <w:rsid w:val="004A232F"/>
    <w:rsid w:val="004A395E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708"/>
    <w:rsid w:val="004A7A53"/>
    <w:rsid w:val="004B0AD6"/>
    <w:rsid w:val="004B0F93"/>
    <w:rsid w:val="004B1AC0"/>
    <w:rsid w:val="004B1BDD"/>
    <w:rsid w:val="004B1C15"/>
    <w:rsid w:val="004B1DE6"/>
    <w:rsid w:val="004B1E8A"/>
    <w:rsid w:val="004B2272"/>
    <w:rsid w:val="004B2F5C"/>
    <w:rsid w:val="004B2F73"/>
    <w:rsid w:val="004B38F7"/>
    <w:rsid w:val="004B3C40"/>
    <w:rsid w:val="004B3E8C"/>
    <w:rsid w:val="004B3E9E"/>
    <w:rsid w:val="004B503E"/>
    <w:rsid w:val="004B5BB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49B1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58E"/>
    <w:rsid w:val="004C79D7"/>
    <w:rsid w:val="004D02B5"/>
    <w:rsid w:val="004D0C4D"/>
    <w:rsid w:val="004D1992"/>
    <w:rsid w:val="004D1A5E"/>
    <w:rsid w:val="004D2067"/>
    <w:rsid w:val="004D227F"/>
    <w:rsid w:val="004D23D4"/>
    <w:rsid w:val="004D255C"/>
    <w:rsid w:val="004D2E9D"/>
    <w:rsid w:val="004D33C9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89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05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21C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686B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3E1D"/>
    <w:rsid w:val="005141E6"/>
    <w:rsid w:val="005142BA"/>
    <w:rsid w:val="005143A1"/>
    <w:rsid w:val="005144F3"/>
    <w:rsid w:val="005146C1"/>
    <w:rsid w:val="00514A82"/>
    <w:rsid w:val="00514D38"/>
    <w:rsid w:val="00515071"/>
    <w:rsid w:val="0051570E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33D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13C0"/>
    <w:rsid w:val="00541610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1EAC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8A1"/>
    <w:rsid w:val="0056081D"/>
    <w:rsid w:val="005608FC"/>
    <w:rsid w:val="00560AE2"/>
    <w:rsid w:val="0056108B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89D"/>
    <w:rsid w:val="00572EDF"/>
    <w:rsid w:val="00573624"/>
    <w:rsid w:val="005737A9"/>
    <w:rsid w:val="00573DD3"/>
    <w:rsid w:val="00574171"/>
    <w:rsid w:val="00574487"/>
    <w:rsid w:val="00574A93"/>
    <w:rsid w:val="00574BDA"/>
    <w:rsid w:val="0057691C"/>
    <w:rsid w:val="0057693F"/>
    <w:rsid w:val="00577B8A"/>
    <w:rsid w:val="00577FFC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7AE"/>
    <w:rsid w:val="00591F24"/>
    <w:rsid w:val="00592319"/>
    <w:rsid w:val="00592432"/>
    <w:rsid w:val="0059292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72FF"/>
    <w:rsid w:val="005975F4"/>
    <w:rsid w:val="005979D3"/>
    <w:rsid w:val="00597D16"/>
    <w:rsid w:val="00597E0D"/>
    <w:rsid w:val="005A0102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0E1"/>
    <w:rsid w:val="005B7040"/>
    <w:rsid w:val="005B7AC0"/>
    <w:rsid w:val="005B7FB6"/>
    <w:rsid w:val="005C007F"/>
    <w:rsid w:val="005C0434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0F9"/>
    <w:rsid w:val="005C7266"/>
    <w:rsid w:val="005C72C8"/>
    <w:rsid w:val="005C7DF7"/>
    <w:rsid w:val="005D097C"/>
    <w:rsid w:val="005D0A8E"/>
    <w:rsid w:val="005D0A95"/>
    <w:rsid w:val="005D0B5D"/>
    <w:rsid w:val="005D11B3"/>
    <w:rsid w:val="005D1335"/>
    <w:rsid w:val="005D13E7"/>
    <w:rsid w:val="005D1932"/>
    <w:rsid w:val="005D1E89"/>
    <w:rsid w:val="005D1ED3"/>
    <w:rsid w:val="005D22D8"/>
    <w:rsid w:val="005D2969"/>
    <w:rsid w:val="005D29AB"/>
    <w:rsid w:val="005D3840"/>
    <w:rsid w:val="005D40BB"/>
    <w:rsid w:val="005D458B"/>
    <w:rsid w:val="005D4DFA"/>
    <w:rsid w:val="005D51C5"/>
    <w:rsid w:val="005D5A01"/>
    <w:rsid w:val="005D5DAE"/>
    <w:rsid w:val="005D5E5A"/>
    <w:rsid w:val="005D6259"/>
    <w:rsid w:val="005D6717"/>
    <w:rsid w:val="005D72A6"/>
    <w:rsid w:val="005D7CFC"/>
    <w:rsid w:val="005D7F1F"/>
    <w:rsid w:val="005E023A"/>
    <w:rsid w:val="005E035C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22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084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2BC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BFA"/>
    <w:rsid w:val="00602C5A"/>
    <w:rsid w:val="00603D9A"/>
    <w:rsid w:val="006043E1"/>
    <w:rsid w:val="0060483B"/>
    <w:rsid w:val="00604A3A"/>
    <w:rsid w:val="00604F40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DCB"/>
    <w:rsid w:val="00613E13"/>
    <w:rsid w:val="0061406D"/>
    <w:rsid w:val="00614B4F"/>
    <w:rsid w:val="00614BBE"/>
    <w:rsid w:val="00614D08"/>
    <w:rsid w:val="00614DC9"/>
    <w:rsid w:val="00614E5F"/>
    <w:rsid w:val="006151D6"/>
    <w:rsid w:val="006151FE"/>
    <w:rsid w:val="006157A8"/>
    <w:rsid w:val="00615DC1"/>
    <w:rsid w:val="006162E4"/>
    <w:rsid w:val="0061646C"/>
    <w:rsid w:val="00616B6C"/>
    <w:rsid w:val="00616C1E"/>
    <w:rsid w:val="006171F4"/>
    <w:rsid w:val="00617AB2"/>
    <w:rsid w:val="00617B2F"/>
    <w:rsid w:val="006208DB"/>
    <w:rsid w:val="00620F2B"/>
    <w:rsid w:val="0062185C"/>
    <w:rsid w:val="00621B05"/>
    <w:rsid w:val="00621C3A"/>
    <w:rsid w:val="00621C40"/>
    <w:rsid w:val="00621EC6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2B36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0F7"/>
    <w:rsid w:val="0064015A"/>
    <w:rsid w:val="006406F7"/>
    <w:rsid w:val="006407CB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4802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4DF"/>
    <w:rsid w:val="0065168B"/>
    <w:rsid w:val="0065198D"/>
    <w:rsid w:val="00651A3E"/>
    <w:rsid w:val="00651C87"/>
    <w:rsid w:val="00652932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0C44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AF7"/>
    <w:rsid w:val="00680C7B"/>
    <w:rsid w:val="0068197A"/>
    <w:rsid w:val="00681D80"/>
    <w:rsid w:val="00681FE4"/>
    <w:rsid w:val="00681FF8"/>
    <w:rsid w:val="00682873"/>
    <w:rsid w:val="00682D31"/>
    <w:rsid w:val="00682DEE"/>
    <w:rsid w:val="00682E72"/>
    <w:rsid w:val="00683001"/>
    <w:rsid w:val="00683216"/>
    <w:rsid w:val="006832BC"/>
    <w:rsid w:val="00683332"/>
    <w:rsid w:val="006834CB"/>
    <w:rsid w:val="00683BB4"/>
    <w:rsid w:val="00683F2F"/>
    <w:rsid w:val="0068461B"/>
    <w:rsid w:val="00684A94"/>
    <w:rsid w:val="00684F04"/>
    <w:rsid w:val="00684F8A"/>
    <w:rsid w:val="00685019"/>
    <w:rsid w:val="006854F3"/>
    <w:rsid w:val="00685785"/>
    <w:rsid w:val="00685AF1"/>
    <w:rsid w:val="006864B2"/>
    <w:rsid w:val="00687AD7"/>
    <w:rsid w:val="00687BA7"/>
    <w:rsid w:val="00687BAB"/>
    <w:rsid w:val="006903A2"/>
    <w:rsid w:val="00690455"/>
    <w:rsid w:val="0069067E"/>
    <w:rsid w:val="006906FC"/>
    <w:rsid w:val="00690707"/>
    <w:rsid w:val="006907E7"/>
    <w:rsid w:val="006913F6"/>
    <w:rsid w:val="0069144D"/>
    <w:rsid w:val="0069172F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5CA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2F5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52D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AC2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AE"/>
    <w:rsid w:val="006F2AB9"/>
    <w:rsid w:val="006F2D6B"/>
    <w:rsid w:val="006F34BC"/>
    <w:rsid w:val="006F3EDD"/>
    <w:rsid w:val="006F4BE4"/>
    <w:rsid w:val="006F5409"/>
    <w:rsid w:val="006F583B"/>
    <w:rsid w:val="006F5D0D"/>
    <w:rsid w:val="00700B51"/>
    <w:rsid w:val="007016D4"/>
    <w:rsid w:val="00701A77"/>
    <w:rsid w:val="00701C63"/>
    <w:rsid w:val="00702207"/>
    <w:rsid w:val="00702313"/>
    <w:rsid w:val="00702C1E"/>
    <w:rsid w:val="00702F95"/>
    <w:rsid w:val="0070302F"/>
    <w:rsid w:val="00703553"/>
    <w:rsid w:val="00703E97"/>
    <w:rsid w:val="007042D1"/>
    <w:rsid w:val="00704FB9"/>
    <w:rsid w:val="007051DB"/>
    <w:rsid w:val="00705BA2"/>
    <w:rsid w:val="007061B2"/>
    <w:rsid w:val="007062EC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38F5"/>
    <w:rsid w:val="00714F95"/>
    <w:rsid w:val="007159C3"/>
    <w:rsid w:val="0071637C"/>
    <w:rsid w:val="0071642C"/>
    <w:rsid w:val="00716622"/>
    <w:rsid w:val="00716719"/>
    <w:rsid w:val="00717214"/>
    <w:rsid w:val="007172AD"/>
    <w:rsid w:val="00720017"/>
    <w:rsid w:val="0072047E"/>
    <w:rsid w:val="00720702"/>
    <w:rsid w:val="007207EE"/>
    <w:rsid w:val="0072116F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5E0"/>
    <w:rsid w:val="00725C7A"/>
    <w:rsid w:val="00725CEA"/>
    <w:rsid w:val="00726683"/>
    <w:rsid w:val="0072683D"/>
    <w:rsid w:val="0072698C"/>
    <w:rsid w:val="00726F9F"/>
    <w:rsid w:val="00727220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37EA0"/>
    <w:rsid w:val="007404C1"/>
    <w:rsid w:val="00740548"/>
    <w:rsid w:val="00740816"/>
    <w:rsid w:val="0074120E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2A3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BB7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71D"/>
    <w:rsid w:val="00762976"/>
    <w:rsid w:val="007629EE"/>
    <w:rsid w:val="00762D16"/>
    <w:rsid w:val="00762E45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55C"/>
    <w:rsid w:val="00767DF3"/>
    <w:rsid w:val="007700A6"/>
    <w:rsid w:val="007714CB"/>
    <w:rsid w:val="007714FB"/>
    <w:rsid w:val="00771681"/>
    <w:rsid w:val="00771F05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DB7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3F3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123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8"/>
    <w:rsid w:val="007B0A2F"/>
    <w:rsid w:val="007B1B88"/>
    <w:rsid w:val="007B2080"/>
    <w:rsid w:val="007B2A55"/>
    <w:rsid w:val="007B30B9"/>
    <w:rsid w:val="007B325C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2E4"/>
    <w:rsid w:val="007C1569"/>
    <w:rsid w:val="007C15CB"/>
    <w:rsid w:val="007C1741"/>
    <w:rsid w:val="007C1BC0"/>
    <w:rsid w:val="007C1D34"/>
    <w:rsid w:val="007C1DAC"/>
    <w:rsid w:val="007C1F03"/>
    <w:rsid w:val="007C25A8"/>
    <w:rsid w:val="007C3028"/>
    <w:rsid w:val="007C36D9"/>
    <w:rsid w:val="007C3E78"/>
    <w:rsid w:val="007C3FFD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2C4"/>
    <w:rsid w:val="007D560B"/>
    <w:rsid w:val="007D5BC6"/>
    <w:rsid w:val="007D63AA"/>
    <w:rsid w:val="007D67B4"/>
    <w:rsid w:val="007D6AE9"/>
    <w:rsid w:val="007D6F9E"/>
    <w:rsid w:val="007D7075"/>
    <w:rsid w:val="007D7B13"/>
    <w:rsid w:val="007D7E68"/>
    <w:rsid w:val="007E0C03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206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0C3"/>
    <w:rsid w:val="007E762D"/>
    <w:rsid w:val="007E7A88"/>
    <w:rsid w:val="007F05BF"/>
    <w:rsid w:val="007F0BBB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0EE"/>
    <w:rsid w:val="007F33E8"/>
    <w:rsid w:val="007F41FB"/>
    <w:rsid w:val="007F4A5B"/>
    <w:rsid w:val="007F4E70"/>
    <w:rsid w:val="007F4F33"/>
    <w:rsid w:val="007F5927"/>
    <w:rsid w:val="007F5BA3"/>
    <w:rsid w:val="007F5FA7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4F2A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7BF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ADB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8B1"/>
    <w:rsid w:val="008267C7"/>
    <w:rsid w:val="0082686E"/>
    <w:rsid w:val="00826E1C"/>
    <w:rsid w:val="00826F1D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0E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E86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2F63"/>
    <w:rsid w:val="00853573"/>
    <w:rsid w:val="0085364B"/>
    <w:rsid w:val="00853974"/>
    <w:rsid w:val="008539D4"/>
    <w:rsid w:val="00853CC3"/>
    <w:rsid w:val="0085413B"/>
    <w:rsid w:val="008542B3"/>
    <w:rsid w:val="00854C7F"/>
    <w:rsid w:val="00855125"/>
    <w:rsid w:val="00855BFD"/>
    <w:rsid w:val="0085611B"/>
    <w:rsid w:val="008561D4"/>
    <w:rsid w:val="00856988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2F53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924"/>
    <w:rsid w:val="00870D65"/>
    <w:rsid w:val="00871529"/>
    <w:rsid w:val="008716A3"/>
    <w:rsid w:val="008716CF"/>
    <w:rsid w:val="00871779"/>
    <w:rsid w:val="00871D33"/>
    <w:rsid w:val="00871E7A"/>
    <w:rsid w:val="0087215B"/>
    <w:rsid w:val="0087260B"/>
    <w:rsid w:val="00872DFE"/>
    <w:rsid w:val="00874093"/>
    <w:rsid w:val="00874AE1"/>
    <w:rsid w:val="00874B79"/>
    <w:rsid w:val="00874F6E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0F8"/>
    <w:rsid w:val="00882324"/>
    <w:rsid w:val="00882677"/>
    <w:rsid w:val="00882C76"/>
    <w:rsid w:val="00882E73"/>
    <w:rsid w:val="00882EF8"/>
    <w:rsid w:val="008830D4"/>
    <w:rsid w:val="00883111"/>
    <w:rsid w:val="00883336"/>
    <w:rsid w:val="008835D1"/>
    <w:rsid w:val="0088370F"/>
    <w:rsid w:val="008837A4"/>
    <w:rsid w:val="00883B8A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5F06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62E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4FE6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DE9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223"/>
    <w:rsid w:val="008C143B"/>
    <w:rsid w:val="008C1FA1"/>
    <w:rsid w:val="008C1FB4"/>
    <w:rsid w:val="008C23E3"/>
    <w:rsid w:val="008C242D"/>
    <w:rsid w:val="008C2956"/>
    <w:rsid w:val="008C2AE3"/>
    <w:rsid w:val="008C2E00"/>
    <w:rsid w:val="008C3093"/>
    <w:rsid w:val="008C3181"/>
    <w:rsid w:val="008C3F4B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A88"/>
    <w:rsid w:val="008D5F3D"/>
    <w:rsid w:val="008D618E"/>
    <w:rsid w:val="008D6AE1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A4D"/>
    <w:rsid w:val="008E3C47"/>
    <w:rsid w:val="008E3FEB"/>
    <w:rsid w:val="008E45AD"/>
    <w:rsid w:val="008E45DB"/>
    <w:rsid w:val="008E4803"/>
    <w:rsid w:val="008E4FB1"/>
    <w:rsid w:val="008E5025"/>
    <w:rsid w:val="008E54BC"/>
    <w:rsid w:val="008E57BC"/>
    <w:rsid w:val="008E5F8A"/>
    <w:rsid w:val="008E613A"/>
    <w:rsid w:val="008E6268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275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750"/>
    <w:rsid w:val="008F4E8C"/>
    <w:rsid w:val="008F508A"/>
    <w:rsid w:val="008F589C"/>
    <w:rsid w:val="008F5952"/>
    <w:rsid w:val="008F6071"/>
    <w:rsid w:val="008F633B"/>
    <w:rsid w:val="008F6704"/>
    <w:rsid w:val="008F691C"/>
    <w:rsid w:val="008F6B5A"/>
    <w:rsid w:val="008F6DD7"/>
    <w:rsid w:val="008F76BB"/>
    <w:rsid w:val="008F7813"/>
    <w:rsid w:val="008F7883"/>
    <w:rsid w:val="008F788E"/>
    <w:rsid w:val="00900044"/>
    <w:rsid w:val="00900403"/>
    <w:rsid w:val="009010AA"/>
    <w:rsid w:val="00901ADC"/>
    <w:rsid w:val="00901CC7"/>
    <w:rsid w:val="00901E8E"/>
    <w:rsid w:val="00902465"/>
    <w:rsid w:val="009026A1"/>
    <w:rsid w:val="00903117"/>
    <w:rsid w:val="00903476"/>
    <w:rsid w:val="00903F38"/>
    <w:rsid w:val="0090442C"/>
    <w:rsid w:val="00904BE0"/>
    <w:rsid w:val="00904D53"/>
    <w:rsid w:val="00905D7F"/>
    <w:rsid w:val="00906088"/>
    <w:rsid w:val="00906A91"/>
    <w:rsid w:val="00906FDA"/>
    <w:rsid w:val="0091016E"/>
    <w:rsid w:val="009103C6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180D"/>
    <w:rsid w:val="00921C79"/>
    <w:rsid w:val="00922A33"/>
    <w:rsid w:val="00922C75"/>
    <w:rsid w:val="009231AC"/>
    <w:rsid w:val="00923669"/>
    <w:rsid w:val="00923C33"/>
    <w:rsid w:val="00923F1F"/>
    <w:rsid w:val="00924167"/>
    <w:rsid w:val="00924953"/>
    <w:rsid w:val="00924A90"/>
    <w:rsid w:val="009253F3"/>
    <w:rsid w:val="009262E4"/>
    <w:rsid w:val="009264B8"/>
    <w:rsid w:val="00930098"/>
    <w:rsid w:val="009301E5"/>
    <w:rsid w:val="0093061F"/>
    <w:rsid w:val="0093069E"/>
    <w:rsid w:val="00931927"/>
    <w:rsid w:val="009327E3"/>
    <w:rsid w:val="00932B95"/>
    <w:rsid w:val="00932C98"/>
    <w:rsid w:val="009331D5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3DB"/>
    <w:rsid w:val="00946A91"/>
    <w:rsid w:val="009477DE"/>
    <w:rsid w:val="00947B46"/>
    <w:rsid w:val="00950090"/>
    <w:rsid w:val="00950102"/>
    <w:rsid w:val="00950108"/>
    <w:rsid w:val="009501BB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6AA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1C8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46E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6EC"/>
    <w:rsid w:val="00973160"/>
    <w:rsid w:val="00973BD9"/>
    <w:rsid w:val="0097416E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2B1"/>
    <w:rsid w:val="0098097D"/>
    <w:rsid w:val="00980D27"/>
    <w:rsid w:val="00981136"/>
    <w:rsid w:val="0098135C"/>
    <w:rsid w:val="00981527"/>
    <w:rsid w:val="009815C6"/>
    <w:rsid w:val="009816AA"/>
    <w:rsid w:val="00981A31"/>
    <w:rsid w:val="009837CB"/>
    <w:rsid w:val="00983B06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1DE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79C"/>
    <w:rsid w:val="00994093"/>
    <w:rsid w:val="0099452B"/>
    <w:rsid w:val="00994863"/>
    <w:rsid w:val="00995886"/>
    <w:rsid w:val="00995AAF"/>
    <w:rsid w:val="00995F02"/>
    <w:rsid w:val="009965A5"/>
    <w:rsid w:val="00996861"/>
    <w:rsid w:val="00996896"/>
    <w:rsid w:val="0099700C"/>
    <w:rsid w:val="009970CF"/>
    <w:rsid w:val="009977D1"/>
    <w:rsid w:val="00997AD1"/>
    <w:rsid w:val="00997FD7"/>
    <w:rsid w:val="009A040F"/>
    <w:rsid w:val="009A06BC"/>
    <w:rsid w:val="009A0EF8"/>
    <w:rsid w:val="009A14A0"/>
    <w:rsid w:val="009A1638"/>
    <w:rsid w:val="009A179A"/>
    <w:rsid w:val="009A19BA"/>
    <w:rsid w:val="009A2174"/>
    <w:rsid w:val="009A243E"/>
    <w:rsid w:val="009A26E4"/>
    <w:rsid w:val="009A27B0"/>
    <w:rsid w:val="009A3882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50D"/>
    <w:rsid w:val="009B1768"/>
    <w:rsid w:val="009B177E"/>
    <w:rsid w:val="009B1DFF"/>
    <w:rsid w:val="009B1E5F"/>
    <w:rsid w:val="009B2031"/>
    <w:rsid w:val="009B212A"/>
    <w:rsid w:val="009B2560"/>
    <w:rsid w:val="009B2D00"/>
    <w:rsid w:val="009B2F3C"/>
    <w:rsid w:val="009B2FF4"/>
    <w:rsid w:val="009B3457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ABF"/>
    <w:rsid w:val="009C3D56"/>
    <w:rsid w:val="009C3D61"/>
    <w:rsid w:val="009C4197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6D8D"/>
    <w:rsid w:val="009D74A5"/>
    <w:rsid w:val="009D76C2"/>
    <w:rsid w:val="009D78A6"/>
    <w:rsid w:val="009D7EFE"/>
    <w:rsid w:val="009E04B8"/>
    <w:rsid w:val="009E0E73"/>
    <w:rsid w:val="009E137E"/>
    <w:rsid w:val="009E1AB9"/>
    <w:rsid w:val="009E1D53"/>
    <w:rsid w:val="009E1EA8"/>
    <w:rsid w:val="009E2281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20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171"/>
    <w:rsid w:val="009F552A"/>
    <w:rsid w:val="009F5B91"/>
    <w:rsid w:val="009F5C3E"/>
    <w:rsid w:val="009F6D40"/>
    <w:rsid w:val="009F7044"/>
    <w:rsid w:val="009F753A"/>
    <w:rsid w:val="009F7EDA"/>
    <w:rsid w:val="00A00241"/>
    <w:rsid w:val="00A00F62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239"/>
    <w:rsid w:val="00A107FF"/>
    <w:rsid w:val="00A10870"/>
    <w:rsid w:val="00A11139"/>
    <w:rsid w:val="00A122F1"/>
    <w:rsid w:val="00A12881"/>
    <w:rsid w:val="00A12BA0"/>
    <w:rsid w:val="00A12BCF"/>
    <w:rsid w:val="00A12EB7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C9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238"/>
    <w:rsid w:val="00A305AE"/>
    <w:rsid w:val="00A3068E"/>
    <w:rsid w:val="00A31148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454"/>
    <w:rsid w:val="00A429C3"/>
    <w:rsid w:val="00A42A23"/>
    <w:rsid w:val="00A43236"/>
    <w:rsid w:val="00A437D4"/>
    <w:rsid w:val="00A44279"/>
    <w:rsid w:val="00A4464B"/>
    <w:rsid w:val="00A44928"/>
    <w:rsid w:val="00A44F07"/>
    <w:rsid w:val="00A45B2C"/>
    <w:rsid w:val="00A46040"/>
    <w:rsid w:val="00A46543"/>
    <w:rsid w:val="00A46650"/>
    <w:rsid w:val="00A46A16"/>
    <w:rsid w:val="00A46A5F"/>
    <w:rsid w:val="00A46A8C"/>
    <w:rsid w:val="00A46CDE"/>
    <w:rsid w:val="00A50887"/>
    <w:rsid w:val="00A50B2E"/>
    <w:rsid w:val="00A50BC7"/>
    <w:rsid w:val="00A51CB4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528"/>
    <w:rsid w:val="00A56813"/>
    <w:rsid w:val="00A569F5"/>
    <w:rsid w:val="00A56CE8"/>
    <w:rsid w:val="00A56EDF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1D60"/>
    <w:rsid w:val="00A72022"/>
    <w:rsid w:val="00A72636"/>
    <w:rsid w:val="00A72787"/>
    <w:rsid w:val="00A727E3"/>
    <w:rsid w:val="00A72A5D"/>
    <w:rsid w:val="00A72D9D"/>
    <w:rsid w:val="00A73FC3"/>
    <w:rsid w:val="00A744C3"/>
    <w:rsid w:val="00A746FE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591"/>
    <w:rsid w:val="00A77772"/>
    <w:rsid w:val="00A777E2"/>
    <w:rsid w:val="00A7792D"/>
    <w:rsid w:val="00A77D55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4F63"/>
    <w:rsid w:val="00A959F4"/>
    <w:rsid w:val="00A96AC4"/>
    <w:rsid w:val="00A9781E"/>
    <w:rsid w:val="00A97B1A"/>
    <w:rsid w:val="00A97E3E"/>
    <w:rsid w:val="00AA07A4"/>
    <w:rsid w:val="00AA089D"/>
    <w:rsid w:val="00AA0DF9"/>
    <w:rsid w:val="00AA0EDE"/>
    <w:rsid w:val="00AA0F94"/>
    <w:rsid w:val="00AA0FEE"/>
    <w:rsid w:val="00AA178C"/>
    <w:rsid w:val="00AA190D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4D89"/>
    <w:rsid w:val="00AA5CC6"/>
    <w:rsid w:val="00AA5FF3"/>
    <w:rsid w:val="00AA690C"/>
    <w:rsid w:val="00AA710F"/>
    <w:rsid w:val="00AA74F5"/>
    <w:rsid w:val="00AA7650"/>
    <w:rsid w:val="00AB0596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96D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9"/>
    <w:rsid w:val="00AE4CEE"/>
    <w:rsid w:val="00AE5068"/>
    <w:rsid w:val="00AE6767"/>
    <w:rsid w:val="00AE6801"/>
    <w:rsid w:val="00AE6BAE"/>
    <w:rsid w:val="00AE6F99"/>
    <w:rsid w:val="00AE715C"/>
    <w:rsid w:val="00AE771A"/>
    <w:rsid w:val="00AE7CDC"/>
    <w:rsid w:val="00AF0126"/>
    <w:rsid w:val="00AF019F"/>
    <w:rsid w:val="00AF0479"/>
    <w:rsid w:val="00AF0542"/>
    <w:rsid w:val="00AF0670"/>
    <w:rsid w:val="00AF0A2F"/>
    <w:rsid w:val="00AF0F4C"/>
    <w:rsid w:val="00AF18B8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0E4"/>
    <w:rsid w:val="00B00C92"/>
    <w:rsid w:val="00B014D2"/>
    <w:rsid w:val="00B01DE7"/>
    <w:rsid w:val="00B02302"/>
    <w:rsid w:val="00B02763"/>
    <w:rsid w:val="00B02F46"/>
    <w:rsid w:val="00B038D8"/>
    <w:rsid w:val="00B044A5"/>
    <w:rsid w:val="00B04AC3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0AE"/>
    <w:rsid w:val="00B332F5"/>
    <w:rsid w:val="00B3355F"/>
    <w:rsid w:val="00B33BEB"/>
    <w:rsid w:val="00B3451D"/>
    <w:rsid w:val="00B361A3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E8B"/>
    <w:rsid w:val="00B42F7F"/>
    <w:rsid w:val="00B43191"/>
    <w:rsid w:val="00B432EF"/>
    <w:rsid w:val="00B43B7F"/>
    <w:rsid w:val="00B44231"/>
    <w:rsid w:val="00B44B11"/>
    <w:rsid w:val="00B44DB1"/>
    <w:rsid w:val="00B452AB"/>
    <w:rsid w:val="00B45A73"/>
    <w:rsid w:val="00B462A2"/>
    <w:rsid w:val="00B474E9"/>
    <w:rsid w:val="00B4781F"/>
    <w:rsid w:val="00B47D67"/>
    <w:rsid w:val="00B47EE3"/>
    <w:rsid w:val="00B52453"/>
    <w:rsid w:val="00B52918"/>
    <w:rsid w:val="00B52C97"/>
    <w:rsid w:val="00B538C5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7A1"/>
    <w:rsid w:val="00B63DD7"/>
    <w:rsid w:val="00B63E23"/>
    <w:rsid w:val="00B64045"/>
    <w:rsid w:val="00B649B9"/>
    <w:rsid w:val="00B64C47"/>
    <w:rsid w:val="00B64EF1"/>
    <w:rsid w:val="00B65265"/>
    <w:rsid w:val="00B6530D"/>
    <w:rsid w:val="00B65387"/>
    <w:rsid w:val="00B656D7"/>
    <w:rsid w:val="00B65AE1"/>
    <w:rsid w:val="00B665FF"/>
    <w:rsid w:val="00B6784E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1C1"/>
    <w:rsid w:val="00B805BB"/>
    <w:rsid w:val="00B8078D"/>
    <w:rsid w:val="00B80880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01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87AAB"/>
    <w:rsid w:val="00B90023"/>
    <w:rsid w:val="00B90483"/>
    <w:rsid w:val="00B90F86"/>
    <w:rsid w:val="00B916FC"/>
    <w:rsid w:val="00B91E2C"/>
    <w:rsid w:val="00B92312"/>
    <w:rsid w:val="00B92401"/>
    <w:rsid w:val="00B92484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3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338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CC"/>
    <w:rsid w:val="00BB4BF3"/>
    <w:rsid w:val="00BB5D7C"/>
    <w:rsid w:val="00BB5DB9"/>
    <w:rsid w:val="00BB63F8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E10"/>
    <w:rsid w:val="00BD5F1B"/>
    <w:rsid w:val="00BD65DC"/>
    <w:rsid w:val="00BD7916"/>
    <w:rsid w:val="00BE0A54"/>
    <w:rsid w:val="00BE0B33"/>
    <w:rsid w:val="00BE0B8B"/>
    <w:rsid w:val="00BE0D34"/>
    <w:rsid w:val="00BE100E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285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622"/>
    <w:rsid w:val="00BF77A0"/>
    <w:rsid w:val="00BF7FB0"/>
    <w:rsid w:val="00C00251"/>
    <w:rsid w:val="00C004F3"/>
    <w:rsid w:val="00C008B2"/>
    <w:rsid w:val="00C01484"/>
    <w:rsid w:val="00C01592"/>
    <w:rsid w:val="00C01D5A"/>
    <w:rsid w:val="00C020AC"/>
    <w:rsid w:val="00C020C7"/>
    <w:rsid w:val="00C02E13"/>
    <w:rsid w:val="00C02E68"/>
    <w:rsid w:val="00C02E8C"/>
    <w:rsid w:val="00C02F39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F8C"/>
    <w:rsid w:val="00C111D6"/>
    <w:rsid w:val="00C116DB"/>
    <w:rsid w:val="00C11AF5"/>
    <w:rsid w:val="00C11B9A"/>
    <w:rsid w:val="00C11BE9"/>
    <w:rsid w:val="00C11D76"/>
    <w:rsid w:val="00C12070"/>
    <w:rsid w:val="00C12652"/>
    <w:rsid w:val="00C12C9E"/>
    <w:rsid w:val="00C13475"/>
    <w:rsid w:val="00C13716"/>
    <w:rsid w:val="00C137DF"/>
    <w:rsid w:val="00C13916"/>
    <w:rsid w:val="00C13BAE"/>
    <w:rsid w:val="00C13DC3"/>
    <w:rsid w:val="00C14787"/>
    <w:rsid w:val="00C16E1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946"/>
    <w:rsid w:val="00C24081"/>
    <w:rsid w:val="00C241D3"/>
    <w:rsid w:val="00C24FAF"/>
    <w:rsid w:val="00C25281"/>
    <w:rsid w:val="00C257AC"/>
    <w:rsid w:val="00C257CF"/>
    <w:rsid w:val="00C259D6"/>
    <w:rsid w:val="00C25B78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5D"/>
    <w:rsid w:val="00C3228E"/>
    <w:rsid w:val="00C32977"/>
    <w:rsid w:val="00C32978"/>
    <w:rsid w:val="00C32B71"/>
    <w:rsid w:val="00C336F2"/>
    <w:rsid w:val="00C33F06"/>
    <w:rsid w:val="00C33F6C"/>
    <w:rsid w:val="00C3447C"/>
    <w:rsid w:val="00C34899"/>
    <w:rsid w:val="00C348CA"/>
    <w:rsid w:val="00C3501A"/>
    <w:rsid w:val="00C36260"/>
    <w:rsid w:val="00C36DBA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ADF"/>
    <w:rsid w:val="00C42C8B"/>
    <w:rsid w:val="00C42D64"/>
    <w:rsid w:val="00C441DF"/>
    <w:rsid w:val="00C445C6"/>
    <w:rsid w:val="00C45374"/>
    <w:rsid w:val="00C453B5"/>
    <w:rsid w:val="00C4558F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16E6"/>
    <w:rsid w:val="00C520DC"/>
    <w:rsid w:val="00C526D5"/>
    <w:rsid w:val="00C53035"/>
    <w:rsid w:val="00C534EE"/>
    <w:rsid w:val="00C535F7"/>
    <w:rsid w:val="00C54D22"/>
    <w:rsid w:val="00C54E5D"/>
    <w:rsid w:val="00C5616A"/>
    <w:rsid w:val="00C56282"/>
    <w:rsid w:val="00C565BA"/>
    <w:rsid w:val="00C56ADC"/>
    <w:rsid w:val="00C5747F"/>
    <w:rsid w:val="00C57494"/>
    <w:rsid w:val="00C579AB"/>
    <w:rsid w:val="00C57F4D"/>
    <w:rsid w:val="00C60C01"/>
    <w:rsid w:val="00C60C0D"/>
    <w:rsid w:val="00C60CB2"/>
    <w:rsid w:val="00C614D3"/>
    <w:rsid w:val="00C62148"/>
    <w:rsid w:val="00C626B8"/>
    <w:rsid w:val="00C62808"/>
    <w:rsid w:val="00C6283C"/>
    <w:rsid w:val="00C6310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535"/>
    <w:rsid w:val="00C6496B"/>
    <w:rsid w:val="00C65872"/>
    <w:rsid w:val="00C66035"/>
    <w:rsid w:val="00C66109"/>
    <w:rsid w:val="00C66760"/>
    <w:rsid w:val="00C667F8"/>
    <w:rsid w:val="00C66DA7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237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B05"/>
    <w:rsid w:val="00C86DA3"/>
    <w:rsid w:val="00C870C2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2A8F"/>
    <w:rsid w:val="00CA38F5"/>
    <w:rsid w:val="00CA39B2"/>
    <w:rsid w:val="00CA3DF0"/>
    <w:rsid w:val="00CA3E5A"/>
    <w:rsid w:val="00CA4D13"/>
    <w:rsid w:val="00CA515A"/>
    <w:rsid w:val="00CA5459"/>
    <w:rsid w:val="00CA5B25"/>
    <w:rsid w:val="00CA6C21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B7814"/>
    <w:rsid w:val="00CB78E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551"/>
    <w:rsid w:val="00CC6C4C"/>
    <w:rsid w:val="00CC6D23"/>
    <w:rsid w:val="00CC7744"/>
    <w:rsid w:val="00CC78D1"/>
    <w:rsid w:val="00CC7D60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931"/>
    <w:rsid w:val="00CD3A08"/>
    <w:rsid w:val="00CD3A71"/>
    <w:rsid w:val="00CD43D5"/>
    <w:rsid w:val="00CD47EE"/>
    <w:rsid w:val="00CD4DBD"/>
    <w:rsid w:val="00CD4E7C"/>
    <w:rsid w:val="00CD5BD8"/>
    <w:rsid w:val="00CD624A"/>
    <w:rsid w:val="00CD6713"/>
    <w:rsid w:val="00CD682E"/>
    <w:rsid w:val="00CD79F5"/>
    <w:rsid w:val="00CD7CFB"/>
    <w:rsid w:val="00CE08ED"/>
    <w:rsid w:val="00CE0B1B"/>
    <w:rsid w:val="00CE0BEF"/>
    <w:rsid w:val="00CE122C"/>
    <w:rsid w:val="00CE1B34"/>
    <w:rsid w:val="00CE267C"/>
    <w:rsid w:val="00CE2B32"/>
    <w:rsid w:val="00CE2EA2"/>
    <w:rsid w:val="00CE33E1"/>
    <w:rsid w:val="00CE3B1D"/>
    <w:rsid w:val="00CE49C9"/>
    <w:rsid w:val="00CE4F90"/>
    <w:rsid w:val="00CE50B5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4D"/>
    <w:rsid w:val="00CF46DF"/>
    <w:rsid w:val="00CF5E99"/>
    <w:rsid w:val="00CF5FDD"/>
    <w:rsid w:val="00CF6446"/>
    <w:rsid w:val="00CF6552"/>
    <w:rsid w:val="00CF656C"/>
    <w:rsid w:val="00CF692E"/>
    <w:rsid w:val="00D004BD"/>
    <w:rsid w:val="00D0084C"/>
    <w:rsid w:val="00D00D79"/>
    <w:rsid w:val="00D01035"/>
    <w:rsid w:val="00D0124F"/>
    <w:rsid w:val="00D0127B"/>
    <w:rsid w:val="00D012AE"/>
    <w:rsid w:val="00D0151A"/>
    <w:rsid w:val="00D01D9B"/>
    <w:rsid w:val="00D02287"/>
    <w:rsid w:val="00D023EC"/>
    <w:rsid w:val="00D03045"/>
    <w:rsid w:val="00D032E0"/>
    <w:rsid w:val="00D03340"/>
    <w:rsid w:val="00D03A07"/>
    <w:rsid w:val="00D03CAA"/>
    <w:rsid w:val="00D03E04"/>
    <w:rsid w:val="00D03F98"/>
    <w:rsid w:val="00D048C4"/>
    <w:rsid w:val="00D04E6B"/>
    <w:rsid w:val="00D0506B"/>
    <w:rsid w:val="00D051CD"/>
    <w:rsid w:val="00D0549D"/>
    <w:rsid w:val="00D059E7"/>
    <w:rsid w:val="00D05A31"/>
    <w:rsid w:val="00D05F72"/>
    <w:rsid w:val="00D05F79"/>
    <w:rsid w:val="00D069E1"/>
    <w:rsid w:val="00D06C0C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99C"/>
    <w:rsid w:val="00D15B19"/>
    <w:rsid w:val="00D163E8"/>
    <w:rsid w:val="00D164BB"/>
    <w:rsid w:val="00D16966"/>
    <w:rsid w:val="00D16B70"/>
    <w:rsid w:val="00D1720E"/>
    <w:rsid w:val="00D17291"/>
    <w:rsid w:val="00D17809"/>
    <w:rsid w:val="00D178B6"/>
    <w:rsid w:val="00D20251"/>
    <w:rsid w:val="00D204F0"/>
    <w:rsid w:val="00D210CF"/>
    <w:rsid w:val="00D21B9E"/>
    <w:rsid w:val="00D21D2C"/>
    <w:rsid w:val="00D22060"/>
    <w:rsid w:val="00D2251D"/>
    <w:rsid w:val="00D22F7C"/>
    <w:rsid w:val="00D238D0"/>
    <w:rsid w:val="00D24238"/>
    <w:rsid w:val="00D24540"/>
    <w:rsid w:val="00D24858"/>
    <w:rsid w:val="00D249AD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281"/>
    <w:rsid w:val="00D374AF"/>
    <w:rsid w:val="00D37B78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41C"/>
    <w:rsid w:val="00D473D5"/>
    <w:rsid w:val="00D4741E"/>
    <w:rsid w:val="00D50EB4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16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72D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85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5A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85"/>
    <w:rsid w:val="00D9109A"/>
    <w:rsid w:val="00D91827"/>
    <w:rsid w:val="00D91846"/>
    <w:rsid w:val="00D92892"/>
    <w:rsid w:val="00D92D64"/>
    <w:rsid w:val="00D937C5"/>
    <w:rsid w:val="00D93996"/>
    <w:rsid w:val="00D93CB3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97988"/>
    <w:rsid w:val="00DA094E"/>
    <w:rsid w:val="00DA0958"/>
    <w:rsid w:val="00DA0B14"/>
    <w:rsid w:val="00DA1470"/>
    <w:rsid w:val="00DA1BD3"/>
    <w:rsid w:val="00DA2665"/>
    <w:rsid w:val="00DA2EB4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3E"/>
    <w:rsid w:val="00DB40C4"/>
    <w:rsid w:val="00DB40D4"/>
    <w:rsid w:val="00DB42BD"/>
    <w:rsid w:val="00DB4DB5"/>
    <w:rsid w:val="00DB50A5"/>
    <w:rsid w:val="00DB5533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58C"/>
    <w:rsid w:val="00DC3E25"/>
    <w:rsid w:val="00DC426D"/>
    <w:rsid w:val="00DC4557"/>
    <w:rsid w:val="00DC469A"/>
    <w:rsid w:val="00DC495E"/>
    <w:rsid w:val="00DC4C02"/>
    <w:rsid w:val="00DC502F"/>
    <w:rsid w:val="00DC5291"/>
    <w:rsid w:val="00DC54CC"/>
    <w:rsid w:val="00DC5602"/>
    <w:rsid w:val="00DC5A90"/>
    <w:rsid w:val="00DC63AD"/>
    <w:rsid w:val="00DC672D"/>
    <w:rsid w:val="00DC689E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3D32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E9"/>
    <w:rsid w:val="00DE1CD7"/>
    <w:rsid w:val="00DE2B67"/>
    <w:rsid w:val="00DE3640"/>
    <w:rsid w:val="00DE3A6D"/>
    <w:rsid w:val="00DE40D1"/>
    <w:rsid w:val="00DE420F"/>
    <w:rsid w:val="00DE526B"/>
    <w:rsid w:val="00DE5817"/>
    <w:rsid w:val="00DE5CD0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34D"/>
    <w:rsid w:val="00DF156D"/>
    <w:rsid w:val="00DF1816"/>
    <w:rsid w:val="00DF2264"/>
    <w:rsid w:val="00DF25AF"/>
    <w:rsid w:val="00DF28DB"/>
    <w:rsid w:val="00DF2CE7"/>
    <w:rsid w:val="00DF2F0C"/>
    <w:rsid w:val="00DF399D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D6C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6B54"/>
    <w:rsid w:val="00E06F8D"/>
    <w:rsid w:val="00E074DE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316"/>
    <w:rsid w:val="00E16ACA"/>
    <w:rsid w:val="00E171D9"/>
    <w:rsid w:val="00E17EBE"/>
    <w:rsid w:val="00E208A3"/>
    <w:rsid w:val="00E21057"/>
    <w:rsid w:val="00E21479"/>
    <w:rsid w:val="00E215CF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683C"/>
    <w:rsid w:val="00E27131"/>
    <w:rsid w:val="00E273AE"/>
    <w:rsid w:val="00E2745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5D"/>
    <w:rsid w:val="00E34567"/>
    <w:rsid w:val="00E34D4D"/>
    <w:rsid w:val="00E351C6"/>
    <w:rsid w:val="00E35C0B"/>
    <w:rsid w:val="00E36855"/>
    <w:rsid w:val="00E36A8F"/>
    <w:rsid w:val="00E36F68"/>
    <w:rsid w:val="00E3742C"/>
    <w:rsid w:val="00E379D9"/>
    <w:rsid w:val="00E37D4E"/>
    <w:rsid w:val="00E37E54"/>
    <w:rsid w:val="00E37EEC"/>
    <w:rsid w:val="00E4068C"/>
    <w:rsid w:val="00E40884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D05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47F25"/>
    <w:rsid w:val="00E50740"/>
    <w:rsid w:val="00E50BFE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1C96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3C8"/>
    <w:rsid w:val="00E70BE5"/>
    <w:rsid w:val="00E70D8B"/>
    <w:rsid w:val="00E70E66"/>
    <w:rsid w:val="00E712B6"/>
    <w:rsid w:val="00E7146A"/>
    <w:rsid w:val="00E71CA4"/>
    <w:rsid w:val="00E73817"/>
    <w:rsid w:val="00E7455E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778"/>
    <w:rsid w:val="00E80E27"/>
    <w:rsid w:val="00E813EC"/>
    <w:rsid w:val="00E8147B"/>
    <w:rsid w:val="00E81540"/>
    <w:rsid w:val="00E81F13"/>
    <w:rsid w:val="00E835B2"/>
    <w:rsid w:val="00E8444E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4DE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C75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5D6C"/>
    <w:rsid w:val="00EA6A32"/>
    <w:rsid w:val="00EA6AC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3EF7"/>
    <w:rsid w:val="00EB457D"/>
    <w:rsid w:val="00EB48CA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55A"/>
    <w:rsid w:val="00EC0604"/>
    <w:rsid w:val="00EC2A63"/>
    <w:rsid w:val="00EC2E5C"/>
    <w:rsid w:val="00EC3072"/>
    <w:rsid w:val="00EC327B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229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654"/>
    <w:rsid w:val="00ED6855"/>
    <w:rsid w:val="00ED709C"/>
    <w:rsid w:val="00ED7692"/>
    <w:rsid w:val="00EE0321"/>
    <w:rsid w:val="00EE044B"/>
    <w:rsid w:val="00EE077F"/>
    <w:rsid w:val="00EE09B9"/>
    <w:rsid w:val="00EE0D93"/>
    <w:rsid w:val="00EE0DFC"/>
    <w:rsid w:val="00EE0ED4"/>
    <w:rsid w:val="00EE0F0A"/>
    <w:rsid w:val="00EE1A56"/>
    <w:rsid w:val="00EE1BF4"/>
    <w:rsid w:val="00EE20E6"/>
    <w:rsid w:val="00EE223D"/>
    <w:rsid w:val="00EE2896"/>
    <w:rsid w:val="00EE2CD1"/>
    <w:rsid w:val="00EE3558"/>
    <w:rsid w:val="00EE3A32"/>
    <w:rsid w:val="00EE4361"/>
    <w:rsid w:val="00EE4A96"/>
    <w:rsid w:val="00EE4BEB"/>
    <w:rsid w:val="00EE4CEE"/>
    <w:rsid w:val="00EE4DD2"/>
    <w:rsid w:val="00EE4F97"/>
    <w:rsid w:val="00EE54CF"/>
    <w:rsid w:val="00EE679F"/>
    <w:rsid w:val="00EE78FF"/>
    <w:rsid w:val="00EE7AC5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0EC9"/>
    <w:rsid w:val="00F01224"/>
    <w:rsid w:val="00F0171B"/>
    <w:rsid w:val="00F01B0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FA5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2F18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577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227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138E"/>
    <w:rsid w:val="00F328FC"/>
    <w:rsid w:val="00F32A97"/>
    <w:rsid w:val="00F32AAB"/>
    <w:rsid w:val="00F33D33"/>
    <w:rsid w:val="00F349CF"/>
    <w:rsid w:val="00F34A69"/>
    <w:rsid w:val="00F34B98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066"/>
    <w:rsid w:val="00F41529"/>
    <w:rsid w:val="00F41DEA"/>
    <w:rsid w:val="00F43242"/>
    <w:rsid w:val="00F435D4"/>
    <w:rsid w:val="00F45045"/>
    <w:rsid w:val="00F453E2"/>
    <w:rsid w:val="00F4548C"/>
    <w:rsid w:val="00F4565D"/>
    <w:rsid w:val="00F45FC9"/>
    <w:rsid w:val="00F46E50"/>
    <w:rsid w:val="00F4700E"/>
    <w:rsid w:val="00F479D2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566"/>
    <w:rsid w:val="00F537B4"/>
    <w:rsid w:val="00F55315"/>
    <w:rsid w:val="00F55871"/>
    <w:rsid w:val="00F55D11"/>
    <w:rsid w:val="00F561BD"/>
    <w:rsid w:val="00F56823"/>
    <w:rsid w:val="00F5685E"/>
    <w:rsid w:val="00F569A3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80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B24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5ABC"/>
    <w:rsid w:val="00F75CD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3336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8A9"/>
    <w:rsid w:val="00F90C13"/>
    <w:rsid w:val="00F90C14"/>
    <w:rsid w:val="00F91680"/>
    <w:rsid w:val="00F91B14"/>
    <w:rsid w:val="00F91B99"/>
    <w:rsid w:val="00F9279C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595D"/>
    <w:rsid w:val="00F969BE"/>
    <w:rsid w:val="00F97D2D"/>
    <w:rsid w:val="00FA0183"/>
    <w:rsid w:val="00FA01D4"/>
    <w:rsid w:val="00FA1E73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A7692"/>
    <w:rsid w:val="00FA7F68"/>
    <w:rsid w:val="00FB04D3"/>
    <w:rsid w:val="00FB13A6"/>
    <w:rsid w:val="00FB239E"/>
    <w:rsid w:val="00FB31AE"/>
    <w:rsid w:val="00FB37C0"/>
    <w:rsid w:val="00FB3EB5"/>
    <w:rsid w:val="00FB4678"/>
    <w:rsid w:val="00FB50F9"/>
    <w:rsid w:val="00FB56D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3A2"/>
    <w:rsid w:val="00FC2F3C"/>
    <w:rsid w:val="00FC3149"/>
    <w:rsid w:val="00FC33D5"/>
    <w:rsid w:val="00FC3668"/>
    <w:rsid w:val="00FC3A8D"/>
    <w:rsid w:val="00FC446C"/>
    <w:rsid w:val="00FC446D"/>
    <w:rsid w:val="00FC44EA"/>
    <w:rsid w:val="00FC51EC"/>
    <w:rsid w:val="00FC56E6"/>
    <w:rsid w:val="00FC5D38"/>
    <w:rsid w:val="00FC5E95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2D15"/>
    <w:rsid w:val="00FD329B"/>
    <w:rsid w:val="00FD35F0"/>
    <w:rsid w:val="00FD363A"/>
    <w:rsid w:val="00FD3809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8E"/>
    <w:rsid w:val="00FD62C7"/>
    <w:rsid w:val="00FD6C64"/>
    <w:rsid w:val="00FD6C6D"/>
    <w:rsid w:val="00FD6CDC"/>
    <w:rsid w:val="00FD70A2"/>
    <w:rsid w:val="00FD715F"/>
    <w:rsid w:val="00FD72F4"/>
    <w:rsid w:val="00FD7C23"/>
    <w:rsid w:val="00FD7FBA"/>
    <w:rsid w:val="00FE1690"/>
    <w:rsid w:val="00FE1F2E"/>
    <w:rsid w:val="00FE20DC"/>
    <w:rsid w:val="00FE24A3"/>
    <w:rsid w:val="00FE2A3D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27E"/>
    <w:rsid w:val="00FF444C"/>
    <w:rsid w:val="00FF471D"/>
    <w:rsid w:val="00FF4BFA"/>
    <w:rsid w:val="00FF4E0F"/>
    <w:rsid w:val="00FF53A3"/>
    <w:rsid w:val="00FF561C"/>
    <w:rsid w:val="00FF610C"/>
    <w:rsid w:val="00FF68CF"/>
    <w:rsid w:val="00FF6C89"/>
    <w:rsid w:val="00FF7CAE"/>
    <w:rsid w:val="02553969"/>
    <w:rsid w:val="048F8285"/>
    <w:rsid w:val="1504CA73"/>
    <w:rsid w:val="1D12C7EF"/>
    <w:rsid w:val="21919AE3"/>
    <w:rsid w:val="2879F46C"/>
    <w:rsid w:val="2F486421"/>
    <w:rsid w:val="311F159F"/>
    <w:rsid w:val="34E74CF5"/>
    <w:rsid w:val="5AA28398"/>
    <w:rsid w:val="5DAF0270"/>
    <w:rsid w:val="6B32EA95"/>
    <w:rsid w:val="7104B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B5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5B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5B5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3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2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9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30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81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42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8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3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23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907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72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938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22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60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48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3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3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4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1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18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994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9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7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88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1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5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0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2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41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57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7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978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0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03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40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5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7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1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98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30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8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8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3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33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83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3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0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6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5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0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18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6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8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11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3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66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5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5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88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9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7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7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292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8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7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12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95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68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808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27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96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5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108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265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42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071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6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7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573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04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43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9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1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4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4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36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00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3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0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96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11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5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4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15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2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1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5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1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42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0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120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3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790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98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81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46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67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298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94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4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59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5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8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4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88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64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71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2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7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39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6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82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33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2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0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7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4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7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144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3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2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28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2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1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209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1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1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4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54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201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3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5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1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54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26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18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58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65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01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7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8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66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0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89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76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520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7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32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3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72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9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1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64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08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4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767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60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15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80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57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8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71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1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94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30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30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39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2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4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6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05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2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39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6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6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56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8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BD811-36B8-4A0C-840B-8302DB94D8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3AA65-215C-4782-9018-E3D1F63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93219CDE-1902-4DAE-A7F4-7B0AB9CC5F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2021-05-10T05:03:00Z</dcterms:created>
  <dcterms:modified xsi:type="dcterms:W3CDTF">2022-02-14T16:21:00Z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